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8BE" w:rsidRDefault="00A908BE" w:rsidP="00A908BE">
      <w:pPr>
        <w:widowControl/>
        <w:jc w:val="left"/>
        <w:rPr>
          <w:sz w:val="24"/>
          <w:szCs w:val="24"/>
        </w:rPr>
      </w:pPr>
      <w:r w:rsidRPr="005045C8">
        <w:rPr>
          <w:rFonts w:hint="eastAsia"/>
          <w:sz w:val="24"/>
          <w:szCs w:val="24"/>
        </w:rPr>
        <w:t>附件</w:t>
      </w:r>
      <w:r w:rsidRPr="005045C8">
        <w:rPr>
          <w:rFonts w:hint="eastAsia"/>
          <w:sz w:val="24"/>
          <w:szCs w:val="24"/>
        </w:rPr>
        <w:t>2</w:t>
      </w:r>
      <w:r w:rsidRPr="005045C8">
        <w:rPr>
          <w:rFonts w:hint="eastAsia"/>
          <w:sz w:val="24"/>
          <w:szCs w:val="24"/>
        </w:rPr>
        <w:t>：</w:t>
      </w:r>
    </w:p>
    <w:p w:rsidR="00A908BE" w:rsidRDefault="00A908BE" w:rsidP="00A908BE">
      <w:pPr>
        <w:widowControl/>
        <w:jc w:val="center"/>
        <w:rPr>
          <w:b/>
          <w:sz w:val="32"/>
          <w:szCs w:val="32"/>
        </w:rPr>
      </w:pPr>
      <w:r w:rsidRPr="006D131D">
        <w:rPr>
          <w:rFonts w:hint="eastAsia"/>
          <w:b/>
          <w:sz w:val="32"/>
          <w:szCs w:val="32"/>
        </w:rPr>
        <w:t>中国核学会个人会员入会须知（试行）</w:t>
      </w:r>
    </w:p>
    <w:p w:rsidR="00A908BE" w:rsidRPr="006C40DB" w:rsidRDefault="00A908BE" w:rsidP="00A908BE">
      <w:pPr>
        <w:widowControl/>
        <w:jc w:val="center"/>
        <w:rPr>
          <w:b/>
          <w:sz w:val="32"/>
          <w:szCs w:val="32"/>
        </w:rPr>
      </w:pPr>
    </w:p>
    <w:p w:rsidR="00A908BE" w:rsidRPr="006C40DB" w:rsidRDefault="00A908BE" w:rsidP="00A908BE">
      <w:pPr>
        <w:pStyle w:val="a5"/>
        <w:widowControl/>
        <w:numPr>
          <w:ilvl w:val="0"/>
          <w:numId w:val="1"/>
        </w:numPr>
        <w:spacing w:line="360" w:lineRule="auto"/>
        <w:ind w:firstLineChars="0"/>
        <w:jc w:val="left"/>
        <w:rPr>
          <w:b/>
          <w:sz w:val="24"/>
          <w:szCs w:val="24"/>
        </w:rPr>
      </w:pPr>
      <w:r w:rsidRPr="003D0BC3">
        <w:rPr>
          <w:rFonts w:hint="eastAsia"/>
          <w:b/>
          <w:sz w:val="24"/>
          <w:szCs w:val="24"/>
        </w:rPr>
        <w:t xml:space="preserve">  </w:t>
      </w:r>
      <w:r w:rsidRPr="003D0BC3">
        <w:rPr>
          <w:rFonts w:hint="eastAsia"/>
          <w:b/>
          <w:sz w:val="24"/>
          <w:szCs w:val="24"/>
        </w:rPr>
        <w:t>本团体的会员种类：</w:t>
      </w:r>
    </w:p>
    <w:p w:rsidR="00A908BE" w:rsidRPr="003D0BC3" w:rsidRDefault="00A908BE" w:rsidP="00A908BE">
      <w:pPr>
        <w:widowControl/>
        <w:spacing w:line="360" w:lineRule="auto"/>
        <w:jc w:val="left"/>
        <w:rPr>
          <w:sz w:val="24"/>
          <w:szCs w:val="24"/>
        </w:rPr>
      </w:pPr>
      <w:r w:rsidRPr="003D0BC3">
        <w:rPr>
          <w:rFonts w:hint="eastAsia"/>
          <w:sz w:val="24"/>
          <w:szCs w:val="24"/>
        </w:rPr>
        <w:t xml:space="preserve">　　个人会员和单位会员。其中，个人会员包括普通会员与学生会员。中国核学会个人会员同时为中国科学技术协会个人会员，二者共用同一会员号。</w:t>
      </w:r>
    </w:p>
    <w:p w:rsidR="00A908BE" w:rsidRPr="006C40DB" w:rsidRDefault="00A908BE" w:rsidP="00A908BE">
      <w:pPr>
        <w:pStyle w:val="a5"/>
        <w:widowControl/>
        <w:numPr>
          <w:ilvl w:val="0"/>
          <w:numId w:val="1"/>
        </w:numPr>
        <w:spacing w:line="360" w:lineRule="auto"/>
        <w:ind w:firstLineChars="0"/>
        <w:jc w:val="left"/>
        <w:rPr>
          <w:b/>
          <w:sz w:val="24"/>
          <w:szCs w:val="24"/>
        </w:rPr>
      </w:pPr>
      <w:r w:rsidRPr="003D0BC3">
        <w:rPr>
          <w:rFonts w:hint="eastAsia"/>
          <w:sz w:val="24"/>
          <w:szCs w:val="24"/>
        </w:rPr>
        <w:t xml:space="preserve">　</w:t>
      </w:r>
      <w:r w:rsidRPr="003D0BC3">
        <w:rPr>
          <w:rFonts w:hint="eastAsia"/>
          <w:b/>
          <w:sz w:val="24"/>
          <w:szCs w:val="24"/>
        </w:rPr>
        <w:t>申请加入本团体的会员，必须具备下列条件：</w:t>
      </w:r>
    </w:p>
    <w:p w:rsidR="00A908BE" w:rsidRPr="003D0BC3" w:rsidRDefault="00A908BE" w:rsidP="00A908BE">
      <w:pPr>
        <w:widowControl/>
        <w:spacing w:line="360" w:lineRule="auto"/>
        <w:jc w:val="left"/>
        <w:rPr>
          <w:sz w:val="24"/>
          <w:szCs w:val="24"/>
        </w:rPr>
      </w:pPr>
      <w:r w:rsidRPr="003D0BC3">
        <w:rPr>
          <w:rFonts w:hint="eastAsia"/>
          <w:sz w:val="24"/>
          <w:szCs w:val="24"/>
        </w:rPr>
        <w:t xml:space="preserve">　　（一）拥护本团体章程；（二）有加入本团体的意愿；（三）在本团体的业务（行业、学科）领域内具有一定的影响；（四）个人会员应具备的资格：</w:t>
      </w:r>
    </w:p>
    <w:p w:rsidR="00A908BE" w:rsidRPr="003D0BC3" w:rsidRDefault="00A908BE" w:rsidP="00A908BE">
      <w:pPr>
        <w:widowControl/>
        <w:spacing w:line="360" w:lineRule="auto"/>
        <w:jc w:val="left"/>
        <w:rPr>
          <w:sz w:val="24"/>
          <w:szCs w:val="24"/>
        </w:rPr>
      </w:pPr>
      <w:r w:rsidRPr="003D0BC3">
        <w:rPr>
          <w:rFonts w:hint="eastAsia"/>
          <w:sz w:val="24"/>
          <w:szCs w:val="24"/>
        </w:rPr>
        <w:t xml:space="preserve">　　</w:t>
      </w:r>
      <w:r w:rsidRPr="003D0BC3">
        <w:rPr>
          <w:rFonts w:hint="eastAsia"/>
          <w:sz w:val="24"/>
          <w:szCs w:val="24"/>
        </w:rPr>
        <w:t>1</w:t>
      </w:r>
      <w:r w:rsidRPr="003D0BC3">
        <w:rPr>
          <w:rFonts w:hint="eastAsia"/>
          <w:sz w:val="24"/>
          <w:szCs w:val="24"/>
        </w:rPr>
        <w:t>、普通会员：（</w:t>
      </w:r>
      <w:r w:rsidRPr="003D0BC3">
        <w:rPr>
          <w:rFonts w:hint="eastAsia"/>
          <w:sz w:val="24"/>
          <w:szCs w:val="24"/>
        </w:rPr>
        <w:t>1</w:t>
      </w:r>
      <w:r w:rsidRPr="003D0BC3">
        <w:rPr>
          <w:rFonts w:hint="eastAsia"/>
          <w:sz w:val="24"/>
          <w:szCs w:val="24"/>
        </w:rPr>
        <w:t>）有助理研究员、讲师、工程师、农艺师、主治医师等中级职称以上，关心中国核科学技术事业发展的核科技人员；（</w:t>
      </w:r>
      <w:r w:rsidRPr="003D0BC3">
        <w:rPr>
          <w:rFonts w:hint="eastAsia"/>
          <w:sz w:val="24"/>
          <w:szCs w:val="24"/>
        </w:rPr>
        <w:t>2</w:t>
      </w:r>
      <w:r w:rsidRPr="003D0BC3">
        <w:rPr>
          <w:rFonts w:hint="eastAsia"/>
          <w:sz w:val="24"/>
          <w:szCs w:val="24"/>
        </w:rPr>
        <w:t>）从事核科技工作，有实际工作经验，具有相当中级职称以上学术水平者；（</w:t>
      </w:r>
      <w:r w:rsidRPr="003D0BC3">
        <w:rPr>
          <w:rFonts w:hint="eastAsia"/>
          <w:sz w:val="24"/>
          <w:szCs w:val="24"/>
        </w:rPr>
        <w:t>3</w:t>
      </w:r>
      <w:r w:rsidRPr="003D0BC3">
        <w:rPr>
          <w:rFonts w:hint="eastAsia"/>
          <w:sz w:val="24"/>
          <w:szCs w:val="24"/>
        </w:rPr>
        <w:t>）获得硕士以上学位的核科技人员；（</w:t>
      </w:r>
      <w:r w:rsidRPr="003D0BC3">
        <w:rPr>
          <w:rFonts w:hint="eastAsia"/>
          <w:sz w:val="24"/>
          <w:szCs w:val="24"/>
        </w:rPr>
        <w:t>4</w:t>
      </w:r>
      <w:r w:rsidRPr="003D0BC3">
        <w:rPr>
          <w:rFonts w:hint="eastAsia"/>
          <w:sz w:val="24"/>
          <w:szCs w:val="24"/>
        </w:rPr>
        <w:t>）热心和积极支持本会活动的、从事核科技及相关领域工作的人士和领导干部。</w:t>
      </w:r>
    </w:p>
    <w:p w:rsidR="00A908BE" w:rsidRPr="003D0BC3" w:rsidRDefault="00A908BE" w:rsidP="00A908BE">
      <w:pPr>
        <w:widowControl/>
        <w:spacing w:line="360" w:lineRule="auto"/>
        <w:jc w:val="left"/>
        <w:rPr>
          <w:sz w:val="24"/>
          <w:szCs w:val="24"/>
        </w:rPr>
      </w:pPr>
      <w:r w:rsidRPr="003D0BC3">
        <w:rPr>
          <w:rFonts w:hint="eastAsia"/>
          <w:sz w:val="24"/>
          <w:szCs w:val="24"/>
        </w:rPr>
        <w:t xml:space="preserve">　　</w:t>
      </w:r>
      <w:r w:rsidRPr="003D0BC3">
        <w:rPr>
          <w:rFonts w:hint="eastAsia"/>
          <w:sz w:val="24"/>
          <w:szCs w:val="24"/>
        </w:rPr>
        <w:t>2</w:t>
      </w:r>
      <w:r w:rsidRPr="003D0BC3">
        <w:rPr>
          <w:rFonts w:hint="eastAsia"/>
          <w:sz w:val="24"/>
          <w:szCs w:val="24"/>
        </w:rPr>
        <w:t>、学生会员：高等院校核专业及相关专业就读的大学生、研究生，愿意参加学会活动的，可申请为学生会员。学生会员毕业后需另行申请批准，才能转为普通会员。</w:t>
      </w:r>
    </w:p>
    <w:p w:rsidR="00A908BE" w:rsidRPr="006C40DB" w:rsidRDefault="00A908BE" w:rsidP="00A908BE">
      <w:pPr>
        <w:pStyle w:val="a5"/>
        <w:widowControl/>
        <w:numPr>
          <w:ilvl w:val="0"/>
          <w:numId w:val="1"/>
        </w:numPr>
        <w:spacing w:line="360" w:lineRule="auto"/>
        <w:ind w:firstLineChars="0"/>
        <w:jc w:val="left"/>
        <w:rPr>
          <w:b/>
          <w:sz w:val="24"/>
          <w:szCs w:val="24"/>
        </w:rPr>
      </w:pPr>
      <w:r w:rsidRPr="003D0BC3">
        <w:rPr>
          <w:rFonts w:hint="eastAsia"/>
          <w:sz w:val="24"/>
          <w:szCs w:val="24"/>
        </w:rPr>
        <w:t xml:space="preserve">　</w:t>
      </w:r>
      <w:r w:rsidRPr="003D0BC3">
        <w:rPr>
          <w:rFonts w:hint="eastAsia"/>
          <w:b/>
          <w:sz w:val="24"/>
          <w:szCs w:val="24"/>
        </w:rPr>
        <w:t>会员享有下列权利：</w:t>
      </w:r>
    </w:p>
    <w:p w:rsidR="00A908BE" w:rsidRPr="003D0BC3" w:rsidRDefault="00A908BE" w:rsidP="00A908BE">
      <w:pPr>
        <w:widowControl/>
        <w:spacing w:line="360" w:lineRule="auto"/>
        <w:jc w:val="left"/>
        <w:rPr>
          <w:sz w:val="24"/>
          <w:szCs w:val="24"/>
        </w:rPr>
      </w:pPr>
      <w:r w:rsidRPr="003D0BC3">
        <w:rPr>
          <w:rFonts w:hint="eastAsia"/>
          <w:sz w:val="24"/>
          <w:szCs w:val="24"/>
        </w:rPr>
        <w:t xml:space="preserve">　　（一）本会的选举权、被选举权和表决权；（二）对本会工作有建议权、批评权和监督权；（三）优先、优惠参加本会举办的各种活动；（四）在同等条件下，优先在本会刊物上发表文章；（五）优惠订阅本会所有编印的出版物，免费阅读《中国核学会会讯》与《核科学与工程》电子版；（六）享有本会“两院院士”候选人推荐提名资格以及其他事项的推荐提名资格；（七）参加中国核学会定期举办的各种会员活动；（八）中国科学技术协会规定的其他权利；（九）入会自愿，退会自由。</w:t>
      </w:r>
    </w:p>
    <w:p w:rsidR="00A908BE" w:rsidRPr="006C40DB" w:rsidRDefault="00A908BE" w:rsidP="00A908BE">
      <w:pPr>
        <w:pStyle w:val="a5"/>
        <w:widowControl/>
        <w:numPr>
          <w:ilvl w:val="0"/>
          <w:numId w:val="1"/>
        </w:numPr>
        <w:spacing w:line="360" w:lineRule="auto"/>
        <w:ind w:firstLineChars="0"/>
        <w:jc w:val="left"/>
        <w:rPr>
          <w:b/>
          <w:sz w:val="24"/>
          <w:szCs w:val="24"/>
        </w:rPr>
      </w:pPr>
      <w:r w:rsidRPr="003D0BC3">
        <w:rPr>
          <w:rFonts w:hint="eastAsia"/>
          <w:sz w:val="24"/>
          <w:szCs w:val="24"/>
        </w:rPr>
        <w:t xml:space="preserve">　</w:t>
      </w:r>
      <w:r w:rsidRPr="003D0BC3">
        <w:rPr>
          <w:rFonts w:hint="eastAsia"/>
          <w:b/>
          <w:sz w:val="24"/>
          <w:szCs w:val="24"/>
        </w:rPr>
        <w:t>会员履行下列义务：</w:t>
      </w:r>
    </w:p>
    <w:p w:rsidR="00A908BE" w:rsidRPr="003D0BC3" w:rsidRDefault="00A908BE" w:rsidP="00A908BE">
      <w:pPr>
        <w:widowControl/>
        <w:spacing w:line="360" w:lineRule="auto"/>
        <w:jc w:val="left"/>
        <w:rPr>
          <w:sz w:val="24"/>
          <w:szCs w:val="24"/>
        </w:rPr>
      </w:pPr>
      <w:r w:rsidRPr="003D0BC3">
        <w:rPr>
          <w:rFonts w:hint="eastAsia"/>
          <w:sz w:val="24"/>
          <w:szCs w:val="24"/>
        </w:rPr>
        <w:t xml:space="preserve">　　（一）执行本团体的决议；（二）维护本团体合法权益；（三）完成本团体交办的工作；（四）向本团体反应情况，提供有关资料；（五）中国科学技术协会规定的其他义务。</w:t>
      </w:r>
    </w:p>
    <w:p w:rsidR="00A908BE" w:rsidRPr="006C40DB" w:rsidRDefault="00A908BE" w:rsidP="00A908BE">
      <w:pPr>
        <w:pStyle w:val="a5"/>
        <w:widowControl/>
        <w:numPr>
          <w:ilvl w:val="0"/>
          <w:numId w:val="1"/>
        </w:numPr>
        <w:spacing w:line="360" w:lineRule="auto"/>
        <w:ind w:firstLineChars="0"/>
        <w:jc w:val="left"/>
        <w:rPr>
          <w:b/>
          <w:sz w:val="24"/>
          <w:szCs w:val="24"/>
        </w:rPr>
      </w:pPr>
      <w:r w:rsidRPr="003D0BC3">
        <w:rPr>
          <w:rFonts w:hint="eastAsia"/>
          <w:sz w:val="24"/>
          <w:szCs w:val="24"/>
        </w:rPr>
        <w:lastRenderedPageBreak/>
        <w:t xml:space="preserve">　</w:t>
      </w:r>
      <w:r w:rsidRPr="003D0BC3">
        <w:rPr>
          <w:rFonts w:hint="eastAsia"/>
          <w:b/>
          <w:sz w:val="24"/>
          <w:szCs w:val="24"/>
        </w:rPr>
        <w:t>会员管理</w:t>
      </w:r>
    </w:p>
    <w:p w:rsidR="00A908BE" w:rsidRPr="003D0BC3" w:rsidRDefault="00A908BE" w:rsidP="00A908BE">
      <w:pPr>
        <w:widowControl/>
        <w:spacing w:line="360" w:lineRule="auto"/>
        <w:jc w:val="left"/>
        <w:rPr>
          <w:sz w:val="24"/>
          <w:szCs w:val="24"/>
        </w:rPr>
      </w:pPr>
      <w:r w:rsidRPr="003D0BC3">
        <w:rPr>
          <w:rFonts w:hint="eastAsia"/>
          <w:sz w:val="24"/>
          <w:szCs w:val="24"/>
        </w:rPr>
        <w:t xml:space="preserve">　　（一）各类会员的会籍由本会秘书处管理；（二）本会会员入会自愿，退会自由。个人会员退会应书面通知本会，并退回已发的会员证；（三）凡有严重违反本会章程行为的会员，经所在省级核学会或专业分会常务理事会确认后报本会予以除名，由本会秘书处在有关刊物和网站上公告；（四）会员跨省（自治区、直辖市）调动工作，或个人基本信息有所变动，须通知本会秘书处，并通过本会员系统做必要的变更；（五）会员入会和退会均在本会有关刊物和网站上予以公布；（六）本会秘书处按中国科协有关规定统一编制个人会员登记号，由本会统一印制会员证；（七）本会会员可申请加入多个合法成立的全国性或地方性学术团体，同时具有多重会员身份，并履行相应的权利和义务。</w:t>
      </w:r>
    </w:p>
    <w:p w:rsidR="00A908BE" w:rsidRPr="006C40DB" w:rsidRDefault="00A908BE" w:rsidP="00A908BE">
      <w:pPr>
        <w:pStyle w:val="a5"/>
        <w:widowControl/>
        <w:numPr>
          <w:ilvl w:val="0"/>
          <w:numId w:val="1"/>
        </w:numPr>
        <w:spacing w:line="360" w:lineRule="auto"/>
        <w:ind w:firstLineChars="0"/>
        <w:jc w:val="left"/>
        <w:rPr>
          <w:b/>
          <w:sz w:val="24"/>
          <w:szCs w:val="24"/>
        </w:rPr>
      </w:pPr>
      <w:r w:rsidRPr="003D0BC3">
        <w:rPr>
          <w:rFonts w:hint="eastAsia"/>
          <w:sz w:val="24"/>
          <w:szCs w:val="24"/>
        </w:rPr>
        <w:t xml:space="preserve">　</w:t>
      </w:r>
      <w:r w:rsidRPr="003D0BC3">
        <w:rPr>
          <w:rFonts w:hint="eastAsia"/>
          <w:b/>
          <w:sz w:val="24"/>
          <w:szCs w:val="24"/>
        </w:rPr>
        <w:t>会费标准</w:t>
      </w:r>
    </w:p>
    <w:p w:rsidR="00A908BE" w:rsidRPr="003D0BC3" w:rsidRDefault="00A908BE" w:rsidP="00A908BE">
      <w:pPr>
        <w:widowControl/>
        <w:spacing w:line="360" w:lineRule="auto"/>
        <w:jc w:val="left"/>
        <w:rPr>
          <w:sz w:val="24"/>
          <w:szCs w:val="24"/>
        </w:rPr>
      </w:pPr>
      <w:r w:rsidRPr="003D0BC3">
        <w:rPr>
          <w:rFonts w:hint="eastAsia"/>
          <w:sz w:val="24"/>
          <w:szCs w:val="24"/>
        </w:rPr>
        <w:t xml:space="preserve">　　普通会员每人每年</w:t>
      </w:r>
      <w:r w:rsidRPr="003D0BC3">
        <w:rPr>
          <w:rFonts w:hint="eastAsia"/>
          <w:sz w:val="24"/>
          <w:szCs w:val="24"/>
        </w:rPr>
        <w:t>50</w:t>
      </w:r>
      <w:r w:rsidRPr="003D0BC3">
        <w:rPr>
          <w:rFonts w:hint="eastAsia"/>
          <w:sz w:val="24"/>
          <w:szCs w:val="24"/>
        </w:rPr>
        <w:t>元，学生会员每人每年</w:t>
      </w:r>
      <w:r w:rsidRPr="003D0BC3">
        <w:rPr>
          <w:rFonts w:hint="eastAsia"/>
          <w:sz w:val="24"/>
          <w:szCs w:val="24"/>
        </w:rPr>
        <w:t>25</w:t>
      </w:r>
      <w:r w:rsidRPr="003D0BC3">
        <w:rPr>
          <w:rFonts w:hint="eastAsia"/>
          <w:sz w:val="24"/>
          <w:szCs w:val="24"/>
        </w:rPr>
        <w:t>元，会费缴纳采取每两年或四年一交的方式。</w:t>
      </w:r>
    </w:p>
    <w:p w:rsidR="00A908BE" w:rsidRPr="006C40DB" w:rsidRDefault="00A908BE" w:rsidP="00A908BE">
      <w:pPr>
        <w:pStyle w:val="a5"/>
        <w:widowControl/>
        <w:numPr>
          <w:ilvl w:val="0"/>
          <w:numId w:val="1"/>
        </w:numPr>
        <w:spacing w:line="360" w:lineRule="auto"/>
        <w:ind w:firstLineChars="0"/>
        <w:jc w:val="left"/>
        <w:rPr>
          <w:b/>
          <w:sz w:val="24"/>
          <w:szCs w:val="24"/>
        </w:rPr>
      </w:pPr>
      <w:r w:rsidRPr="003D0BC3">
        <w:rPr>
          <w:rFonts w:hint="eastAsia"/>
          <w:sz w:val="24"/>
          <w:szCs w:val="24"/>
        </w:rPr>
        <w:t xml:space="preserve">　</w:t>
      </w:r>
      <w:r w:rsidRPr="003D0BC3">
        <w:rPr>
          <w:rFonts w:hint="eastAsia"/>
          <w:b/>
          <w:sz w:val="24"/>
          <w:szCs w:val="24"/>
        </w:rPr>
        <w:t>会费缴纳办法</w:t>
      </w:r>
    </w:p>
    <w:p w:rsidR="00A908BE" w:rsidRPr="003D0BC3" w:rsidRDefault="00A908BE" w:rsidP="00A908BE">
      <w:pPr>
        <w:widowControl/>
        <w:spacing w:line="360" w:lineRule="auto"/>
        <w:jc w:val="left"/>
        <w:rPr>
          <w:sz w:val="24"/>
          <w:szCs w:val="24"/>
        </w:rPr>
      </w:pPr>
      <w:r w:rsidRPr="003D0BC3">
        <w:rPr>
          <w:rFonts w:hint="eastAsia"/>
          <w:sz w:val="24"/>
          <w:szCs w:val="24"/>
        </w:rPr>
        <w:t xml:space="preserve">　　会费通过银行转账方式缴纳，转账信息如下：</w:t>
      </w:r>
    </w:p>
    <w:p w:rsidR="00A908BE" w:rsidRPr="003D0BC3" w:rsidRDefault="00A908BE" w:rsidP="00A908BE">
      <w:pPr>
        <w:widowControl/>
        <w:spacing w:line="360" w:lineRule="auto"/>
        <w:jc w:val="left"/>
        <w:rPr>
          <w:sz w:val="24"/>
          <w:szCs w:val="24"/>
        </w:rPr>
      </w:pPr>
      <w:r w:rsidRPr="003D0BC3">
        <w:rPr>
          <w:rFonts w:hint="eastAsia"/>
          <w:sz w:val="24"/>
          <w:szCs w:val="24"/>
        </w:rPr>
        <w:t xml:space="preserve">　　开户行：中国核学会</w:t>
      </w:r>
    </w:p>
    <w:p w:rsidR="00A908BE" w:rsidRPr="003D0BC3" w:rsidRDefault="00A908BE" w:rsidP="00A908BE">
      <w:pPr>
        <w:widowControl/>
        <w:spacing w:line="360" w:lineRule="auto"/>
        <w:jc w:val="left"/>
        <w:rPr>
          <w:sz w:val="24"/>
          <w:szCs w:val="24"/>
        </w:rPr>
      </w:pPr>
      <w:r w:rsidRPr="003D0BC3">
        <w:rPr>
          <w:rFonts w:hint="eastAsia"/>
          <w:sz w:val="24"/>
          <w:szCs w:val="24"/>
        </w:rPr>
        <w:t xml:space="preserve">　　户名：工商银行北京长安支行</w:t>
      </w:r>
    </w:p>
    <w:p w:rsidR="00A908BE" w:rsidRPr="003D0BC3" w:rsidRDefault="00A908BE" w:rsidP="00A908BE">
      <w:pPr>
        <w:widowControl/>
        <w:spacing w:line="360" w:lineRule="auto"/>
        <w:jc w:val="left"/>
        <w:rPr>
          <w:sz w:val="24"/>
          <w:szCs w:val="24"/>
        </w:rPr>
      </w:pPr>
      <w:r w:rsidRPr="003D0BC3">
        <w:rPr>
          <w:rFonts w:hint="eastAsia"/>
          <w:sz w:val="24"/>
          <w:szCs w:val="24"/>
        </w:rPr>
        <w:t xml:space="preserve">　　账号：</w:t>
      </w:r>
      <w:r w:rsidRPr="003D0BC3">
        <w:rPr>
          <w:rFonts w:hint="eastAsia"/>
          <w:sz w:val="24"/>
          <w:szCs w:val="24"/>
        </w:rPr>
        <w:t>0200003309089043507</w:t>
      </w:r>
    </w:p>
    <w:p w:rsidR="00A908BE" w:rsidRPr="003D0BC3" w:rsidRDefault="00A908BE" w:rsidP="00A908BE">
      <w:pPr>
        <w:widowControl/>
        <w:spacing w:line="360" w:lineRule="auto"/>
        <w:jc w:val="left"/>
        <w:rPr>
          <w:sz w:val="24"/>
          <w:szCs w:val="24"/>
        </w:rPr>
      </w:pPr>
      <w:r w:rsidRPr="003D0BC3">
        <w:rPr>
          <w:rFonts w:hint="eastAsia"/>
          <w:sz w:val="24"/>
          <w:szCs w:val="24"/>
        </w:rPr>
        <w:t xml:space="preserve">　　收到会费后，中国核学会秘书处将及时开具并寄回财政部监制的“全国性社会团体会费统一收据”。</w:t>
      </w:r>
    </w:p>
    <w:p w:rsidR="00A908BE" w:rsidRPr="006C40DB" w:rsidRDefault="00A908BE" w:rsidP="00A908BE">
      <w:pPr>
        <w:pStyle w:val="a5"/>
        <w:widowControl/>
        <w:numPr>
          <w:ilvl w:val="0"/>
          <w:numId w:val="1"/>
        </w:numPr>
        <w:spacing w:line="360" w:lineRule="auto"/>
        <w:ind w:firstLineChars="0"/>
        <w:jc w:val="left"/>
        <w:rPr>
          <w:b/>
          <w:sz w:val="24"/>
          <w:szCs w:val="24"/>
        </w:rPr>
      </w:pPr>
      <w:r w:rsidRPr="003D0BC3">
        <w:rPr>
          <w:rFonts w:hint="eastAsia"/>
          <w:sz w:val="24"/>
          <w:szCs w:val="24"/>
        </w:rPr>
        <w:t xml:space="preserve">　</w:t>
      </w:r>
      <w:r w:rsidRPr="006D131D">
        <w:rPr>
          <w:rFonts w:hint="eastAsia"/>
          <w:b/>
          <w:sz w:val="24"/>
          <w:szCs w:val="24"/>
        </w:rPr>
        <w:t>会费用途</w:t>
      </w:r>
    </w:p>
    <w:p w:rsidR="00A908BE" w:rsidRPr="003D0BC3" w:rsidRDefault="00A908BE" w:rsidP="00A908BE">
      <w:pPr>
        <w:widowControl/>
        <w:spacing w:line="360" w:lineRule="auto"/>
        <w:jc w:val="left"/>
        <w:rPr>
          <w:sz w:val="24"/>
          <w:szCs w:val="24"/>
        </w:rPr>
      </w:pPr>
      <w:r w:rsidRPr="003D0BC3">
        <w:rPr>
          <w:rFonts w:hint="eastAsia"/>
          <w:sz w:val="24"/>
          <w:szCs w:val="24"/>
        </w:rPr>
        <w:t xml:space="preserve">　　（一）学会会刊、网站、编印资料及通讯经费；（二）学会业务活动经费。</w:t>
      </w:r>
    </w:p>
    <w:p w:rsidR="00A908BE" w:rsidRPr="006C40DB" w:rsidRDefault="00A908BE" w:rsidP="00A908BE">
      <w:pPr>
        <w:pStyle w:val="a5"/>
        <w:widowControl/>
        <w:numPr>
          <w:ilvl w:val="0"/>
          <w:numId w:val="1"/>
        </w:numPr>
        <w:spacing w:line="360" w:lineRule="auto"/>
        <w:ind w:firstLineChars="0"/>
        <w:jc w:val="left"/>
        <w:rPr>
          <w:b/>
          <w:sz w:val="24"/>
          <w:szCs w:val="24"/>
        </w:rPr>
      </w:pPr>
      <w:r w:rsidRPr="003D0BC3">
        <w:rPr>
          <w:rFonts w:hint="eastAsia"/>
          <w:sz w:val="24"/>
          <w:szCs w:val="24"/>
        </w:rPr>
        <w:t xml:space="preserve">　</w:t>
      </w:r>
      <w:r w:rsidRPr="006D131D">
        <w:rPr>
          <w:rFonts w:hint="eastAsia"/>
          <w:b/>
          <w:sz w:val="24"/>
          <w:szCs w:val="24"/>
        </w:rPr>
        <w:t>会费管理</w:t>
      </w:r>
    </w:p>
    <w:p w:rsidR="00A908BE" w:rsidRPr="003D0BC3" w:rsidRDefault="00A908BE" w:rsidP="00A908BE">
      <w:pPr>
        <w:widowControl/>
        <w:spacing w:line="360" w:lineRule="auto"/>
        <w:jc w:val="left"/>
        <w:rPr>
          <w:sz w:val="24"/>
          <w:szCs w:val="24"/>
        </w:rPr>
      </w:pPr>
      <w:r w:rsidRPr="003D0BC3">
        <w:rPr>
          <w:rFonts w:hint="eastAsia"/>
          <w:sz w:val="24"/>
          <w:szCs w:val="24"/>
        </w:rPr>
        <w:t xml:space="preserve">　　（一）严格按照规定的标准和时间收取会费；（二）设立专门财务人员，建立经费收支账目，并根据上级主管部门的有关规定，制定内部财务管理规章制度，严格执行财务管理制度；（三）学会经费管理工作接受社团登记管理机关、业务主管部门的监督检查，每年进行财务审计。</w:t>
      </w:r>
    </w:p>
    <w:p w:rsidR="004664C8" w:rsidRDefault="004664C8" w:rsidP="00A908BE"/>
    <w:sectPr w:rsidR="004664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4C8" w:rsidRDefault="004664C8" w:rsidP="00A908BE">
      <w:r>
        <w:separator/>
      </w:r>
    </w:p>
  </w:endnote>
  <w:endnote w:type="continuationSeparator" w:id="1">
    <w:p w:rsidR="004664C8" w:rsidRDefault="004664C8" w:rsidP="00A908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8BE" w:rsidRDefault="00A908B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8BE" w:rsidRDefault="00A908B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8BE" w:rsidRDefault="00A908B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4C8" w:rsidRDefault="004664C8" w:rsidP="00A908BE">
      <w:r>
        <w:separator/>
      </w:r>
    </w:p>
  </w:footnote>
  <w:footnote w:type="continuationSeparator" w:id="1">
    <w:p w:rsidR="004664C8" w:rsidRDefault="004664C8" w:rsidP="00A908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8BE" w:rsidRDefault="00A908B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8BE" w:rsidRDefault="00A908BE" w:rsidP="00A908BE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8BE" w:rsidRDefault="00A908B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870676"/>
    <w:multiLevelType w:val="hybridMultilevel"/>
    <w:tmpl w:val="AE5A2FDC"/>
    <w:lvl w:ilvl="0" w:tplc="94ECD02C">
      <w:start w:val="1"/>
      <w:numFmt w:val="japaneseCounting"/>
      <w:lvlText w:val="第%1条"/>
      <w:lvlJc w:val="left"/>
      <w:pPr>
        <w:ind w:left="118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08BE"/>
    <w:rsid w:val="004664C8"/>
    <w:rsid w:val="00A90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8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08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08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08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08BE"/>
    <w:rPr>
      <w:sz w:val="18"/>
      <w:szCs w:val="18"/>
    </w:rPr>
  </w:style>
  <w:style w:type="paragraph" w:styleId="a5">
    <w:name w:val="List Paragraph"/>
    <w:basedOn w:val="a"/>
    <w:uiPriority w:val="34"/>
    <w:qFormat/>
    <w:rsid w:val="00A908B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2015-07-20T10:41:00Z</dcterms:created>
  <dcterms:modified xsi:type="dcterms:W3CDTF">2015-07-20T10:41:00Z</dcterms:modified>
</cp:coreProperties>
</file>