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58" w:rsidRDefault="00E12658" w:rsidP="00EE494A">
      <w:pPr>
        <w:spacing w:line="360" w:lineRule="auto"/>
        <w:rPr>
          <w:rFonts w:ascii="Times New Roman" w:eastAsia="仿宋_GB2312" w:hAnsi="Times New Roman"/>
          <w:color w:val="000000"/>
          <w:sz w:val="28"/>
          <w:szCs w:val="28"/>
        </w:rPr>
      </w:pPr>
      <w:r w:rsidRPr="0002021D">
        <w:rPr>
          <w:rFonts w:ascii="Times New Roman" w:eastAsia="仿宋_GB2312" w:hAnsi="Times New Roman" w:hint="eastAsia"/>
          <w:color w:val="000000"/>
          <w:sz w:val="28"/>
          <w:szCs w:val="28"/>
        </w:rPr>
        <w:t>附件</w:t>
      </w:r>
      <w:r w:rsidR="008C000B">
        <w:rPr>
          <w:rFonts w:ascii="Times New Roman" w:eastAsia="仿宋_GB2312" w:hAnsi="Times New Roman" w:hint="eastAsia"/>
          <w:color w:val="000000"/>
          <w:sz w:val="28"/>
          <w:szCs w:val="28"/>
        </w:rPr>
        <w:t>2</w:t>
      </w:r>
      <w:r w:rsidRPr="0002021D">
        <w:rPr>
          <w:rFonts w:ascii="Times New Roman" w:eastAsia="仿宋_GB2312" w:hAnsi="Times New Roman" w:hint="eastAsia"/>
          <w:color w:val="000000"/>
          <w:sz w:val="28"/>
          <w:szCs w:val="28"/>
        </w:rPr>
        <w:t>：</w:t>
      </w:r>
    </w:p>
    <w:p w:rsidR="00FA3FD7" w:rsidRPr="00FA3FD7" w:rsidRDefault="00FA3FD7" w:rsidP="00FA3FD7">
      <w:pPr>
        <w:adjustRightInd w:val="0"/>
        <w:snapToGrid w:val="0"/>
        <w:spacing w:line="0" w:lineRule="atLeast"/>
        <w:jc w:val="center"/>
        <w:rPr>
          <w:rFonts w:ascii="黑体" w:eastAsia="黑体" w:hAnsiTheme="minorEastAsia"/>
          <w:b/>
          <w:color w:val="000000"/>
          <w:sz w:val="36"/>
          <w:szCs w:val="36"/>
        </w:rPr>
      </w:pPr>
      <w:r w:rsidRPr="00FA3FD7">
        <w:rPr>
          <w:rFonts w:ascii="黑体" w:eastAsia="黑体" w:hAnsiTheme="minorEastAsia" w:hint="eastAsia"/>
          <w:b/>
          <w:color w:val="000000"/>
          <w:sz w:val="36"/>
          <w:szCs w:val="36"/>
        </w:rPr>
        <w:t>参会回执表</w:t>
      </w:r>
    </w:p>
    <w:p w:rsidR="00FA3FD7" w:rsidRDefault="00FA3FD7" w:rsidP="00FA3FD7">
      <w:pPr>
        <w:spacing w:line="320" w:lineRule="exact"/>
        <w:ind w:leftChars="-270" w:left="-1" w:hangingChars="202" w:hanging="566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</w:p>
    <w:p w:rsidR="00FA3FD7" w:rsidRPr="00FA3FD7" w:rsidRDefault="00FA3FD7" w:rsidP="00FA3FD7">
      <w:pPr>
        <w:spacing w:line="320" w:lineRule="exact"/>
        <w:ind w:leftChars="-270" w:left="-1" w:hangingChars="202" w:hanging="566"/>
        <w:jc w:val="left"/>
        <w:rPr>
          <w:rFonts w:ascii="Times New Roman" w:eastAsia="仿宋_GB2312" w:hAnsi="Times New Roman"/>
          <w:color w:val="000000"/>
          <w:sz w:val="28"/>
          <w:szCs w:val="28"/>
        </w:rPr>
      </w:pPr>
      <w:proofErr w:type="gramStart"/>
      <w:r w:rsidRPr="00FA3FD7">
        <w:rPr>
          <w:rFonts w:ascii="Times New Roman" w:eastAsia="仿宋_GB2312" w:hAnsi="Times New Roman" w:hint="eastAsia"/>
          <w:color w:val="000000"/>
          <w:sz w:val="28"/>
          <w:szCs w:val="28"/>
        </w:rPr>
        <w:t>请划“√”</w:t>
      </w:r>
      <w:proofErr w:type="gramEnd"/>
      <w:r>
        <w:rPr>
          <w:rFonts w:ascii="Times New Roman" w:eastAsia="仿宋_GB2312" w:hAnsi="Times New Roman" w:hint="eastAsia"/>
          <w:color w:val="000000"/>
          <w:sz w:val="28"/>
          <w:szCs w:val="28"/>
        </w:rPr>
        <w:t>：</w:t>
      </w:r>
      <w:r w:rsidR="007006A2" w:rsidRPr="00FA3FD7">
        <w:rPr>
          <w:rFonts w:ascii="Times New Roman" w:eastAsia="仿宋_GB2312" w:hAnsi="Times New Roman" w:hint="eastAsia"/>
          <w:color w:val="000000"/>
          <w:sz w:val="28"/>
          <w:szCs w:val="28"/>
        </w:rPr>
        <w:t>√</w:t>
      </w:r>
      <w:r w:rsidRPr="00FA3FD7">
        <w:rPr>
          <w:rFonts w:ascii="Times New Roman" w:eastAsia="仿宋_GB2312" w:hAnsi="Times New Roman" w:hint="eastAsia"/>
          <w:color w:val="000000"/>
          <w:sz w:val="28"/>
          <w:szCs w:val="28"/>
        </w:rPr>
        <w:t>分会□专家委员会□常务理事单位□理事单位□单位会员</w:t>
      </w: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1531"/>
        <w:gridCol w:w="1737"/>
        <w:gridCol w:w="1842"/>
        <w:gridCol w:w="2686"/>
      </w:tblGrid>
      <w:tr w:rsidR="006A64D1" w:rsidRPr="0002021D" w:rsidTr="006E511B">
        <w:trPr>
          <w:trHeight w:val="567"/>
          <w:jc w:val="center"/>
        </w:trPr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4D1" w:rsidRPr="0002021D" w:rsidRDefault="006A64D1" w:rsidP="005410CE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02021D">
              <w:rPr>
                <w:rFonts w:ascii="Times New Roman" w:eastAsia="仿宋_GB2312" w:hAnsi="Times New Roman" w:cs="宋体" w:hint="eastAsia"/>
                <w:color w:val="000000"/>
                <w:sz w:val="28"/>
                <w:szCs w:val="28"/>
              </w:rPr>
              <w:t>单</w:t>
            </w:r>
            <w:r w:rsidRPr="0002021D">
              <w:rPr>
                <w:rFonts w:ascii="Times New Roman" w:eastAsia="仿宋_GB2312" w:hAnsi="Times New Roman" w:cs="Dotum" w:hint="eastAsia"/>
                <w:color w:val="000000"/>
                <w:sz w:val="28"/>
                <w:szCs w:val="28"/>
              </w:rPr>
              <w:t>位名</w:t>
            </w:r>
            <w:r w:rsidRPr="0002021D">
              <w:rPr>
                <w:rFonts w:ascii="Times New Roman" w:eastAsia="仿宋_GB2312" w:hAnsi="Times New Roman" w:cs="宋体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3FD7" w:rsidRPr="00A12183" w:rsidRDefault="00FA3FD7" w:rsidP="00FF4D83">
            <w:pPr>
              <w:spacing w:line="320" w:lineRule="exact"/>
              <w:jc w:val="righ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  <w:p w:rsidR="00FA3FD7" w:rsidRDefault="00A12183" w:rsidP="00A12183">
            <w:pPr>
              <w:spacing w:line="32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核电子学与核探测技术分会</w:t>
            </w:r>
          </w:p>
          <w:p w:rsidR="00FA3FD7" w:rsidRDefault="00FA3FD7" w:rsidP="00FF4D83">
            <w:pPr>
              <w:spacing w:line="320" w:lineRule="exact"/>
              <w:jc w:val="righ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  <w:p w:rsidR="006A64D1" w:rsidRPr="0002021D" w:rsidRDefault="0002021D" w:rsidP="00FF4D83">
            <w:pPr>
              <w:spacing w:line="320" w:lineRule="exact"/>
              <w:jc w:val="righ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02021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（</w:t>
            </w:r>
            <w:r w:rsidR="005245F8" w:rsidRPr="0002021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公章</w:t>
            </w:r>
            <w:r w:rsidR="006A64D1" w:rsidRPr="0002021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）</w:t>
            </w:r>
          </w:p>
        </w:tc>
      </w:tr>
      <w:tr w:rsidR="00761F2C" w:rsidRPr="0002021D" w:rsidTr="006E511B">
        <w:trPr>
          <w:trHeight w:val="567"/>
          <w:jc w:val="center"/>
        </w:trPr>
        <w:tc>
          <w:tcPr>
            <w:tcW w:w="1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F2C" w:rsidRPr="0002021D" w:rsidRDefault="00761F2C" w:rsidP="005410CE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02021D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联</w:t>
            </w:r>
            <w:r w:rsidR="00FA3FD7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02021D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系</w:t>
            </w:r>
            <w:r w:rsidR="00FA3FD7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02021D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C" w:rsidRPr="0002021D" w:rsidRDefault="00A12183" w:rsidP="00E12658">
            <w:pPr>
              <w:spacing w:line="32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陈玛丽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C" w:rsidRPr="0002021D" w:rsidRDefault="00761F2C" w:rsidP="0003552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02021D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1F2C" w:rsidRPr="0002021D" w:rsidRDefault="00A12183" w:rsidP="00E12658">
            <w:pPr>
              <w:spacing w:line="32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秘书处</w:t>
            </w:r>
          </w:p>
        </w:tc>
      </w:tr>
      <w:tr w:rsidR="00761F2C" w:rsidRPr="0002021D" w:rsidTr="006E511B">
        <w:trPr>
          <w:trHeight w:val="567"/>
          <w:jc w:val="center"/>
        </w:trPr>
        <w:tc>
          <w:tcPr>
            <w:tcW w:w="1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C" w:rsidRPr="0002021D" w:rsidRDefault="00761F2C" w:rsidP="005410CE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02021D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职</w:t>
            </w:r>
            <w:r w:rsidR="00FA3FD7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 xml:space="preserve">    </w:t>
            </w:r>
            <w:proofErr w:type="gramStart"/>
            <w:r w:rsidRPr="0002021D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C" w:rsidRPr="0002021D" w:rsidRDefault="00A12183" w:rsidP="00E12658">
            <w:pPr>
              <w:spacing w:line="32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常务秘书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F2C" w:rsidRPr="0002021D" w:rsidRDefault="00761F2C" w:rsidP="0003552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02021D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1F2C" w:rsidRPr="0002021D" w:rsidRDefault="00A12183" w:rsidP="00E12658">
            <w:pPr>
              <w:spacing w:line="32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12183">
              <w:rPr>
                <w:rFonts w:ascii="Times New Roman" w:eastAsia="仿宋_GB2312" w:hAnsi="Times New Roman" w:hint="eastAsia"/>
                <w:color w:val="000000"/>
                <w:sz w:val="22"/>
                <w:szCs w:val="28"/>
              </w:rPr>
              <w:t>13521783366</w:t>
            </w:r>
          </w:p>
        </w:tc>
      </w:tr>
      <w:tr w:rsidR="00761F2C" w:rsidRPr="0002021D" w:rsidTr="006E511B">
        <w:trPr>
          <w:trHeight w:val="567"/>
          <w:jc w:val="center"/>
        </w:trPr>
        <w:tc>
          <w:tcPr>
            <w:tcW w:w="17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1F2C" w:rsidRPr="0002021D" w:rsidRDefault="00761F2C" w:rsidP="005410CE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02021D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1F2C" w:rsidRPr="0002021D" w:rsidRDefault="00A12183" w:rsidP="00E12658">
            <w:pPr>
              <w:spacing w:line="32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A12183">
              <w:rPr>
                <w:rFonts w:ascii="Times New Roman" w:eastAsia="仿宋_GB2312" w:hAnsi="Times New Roman" w:hint="eastAsia"/>
                <w:color w:val="000000"/>
                <w:sz w:val="22"/>
                <w:szCs w:val="28"/>
              </w:rPr>
              <w:t>010-88236046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1F2C" w:rsidRPr="0002021D" w:rsidRDefault="00761F2C" w:rsidP="00035523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02021D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1F2C" w:rsidRPr="0002021D" w:rsidRDefault="00A12183" w:rsidP="00E12658">
            <w:pPr>
              <w:spacing w:line="320" w:lineRule="exac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chenml@ihep.ac.cn</w:t>
            </w:r>
          </w:p>
        </w:tc>
      </w:tr>
      <w:tr w:rsidR="001D16AF" w:rsidRPr="0002021D" w:rsidTr="00FA3FD7">
        <w:trPr>
          <w:trHeight w:val="757"/>
          <w:jc w:val="center"/>
        </w:trPr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AF" w:rsidRPr="00761F2C" w:rsidRDefault="001D16AF" w:rsidP="00A0613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761F2C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参会人姓名</w:t>
            </w:r>
          </w:p>
        </w:tc>
        <w:tc>
          <w:tcPr>
            <w:tcW w:w="3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AF" w:rsidRPr="0002021D" w:rsidRDefault="001D16AF" w:rsidP="009A0711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6AF" w:rsidRPr="0002021D" w:rsidRDefault="001D16AF" w:rsidP="001D16AF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02021D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68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6AF" w:rsidRPr="0002021D" w:rsidRDefault="001D16AF" w:rsidP="00761F2C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02021D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E-mail</w:t>
            </w:r>
          </w:p>
        </w:tc>
      </w:tr>
      <w:tr w:rsidR="001D16AF" w:rsidRPr="0002021D" w:rsidTr="00FA3FD7">
        <w:trPr>
          <w:trHeight w:val="617"/>
          <w:jc w:val="center"/>
        </w:trPr>
        <w:tc>
          <w:tcPr>
            <w:tcW w:w="1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6AF" w:rsidRPr="007006A2" w:rsidRDefault="00974B32" w:rsidP="00EA294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7006A2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赵京伟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6AF" w:rsidRPr="0002021D" w:rsidRDefault="00A12183" w:rsidP="00035523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中科院高能物理研究所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6AF" w:rsidRPr="0002021D" w:rsidRDefault="00A12183" w:rsidP="0088723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15611938082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6AF" w:rsidRPr="0002021D" w:rsidRDefault="00A12183" w:rsidP="0088723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zhaojw@ihep.ac.cn</w:t>
            </w:r>
          </w:p>
        </w:tc>
      </w:tr>
      <w:tr w:rsidR="00A12183" w:rsidRPr="0002021D" w:rsidTr="00FA3FD7">
        <w:trPr>
          <w:trHeight w:val="617"/>
          <w:jc w:val="center"/>
        </w:trPr>
        <w:tc>
          <w:tcPr>
            <w:tcW w:w="1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83" w:rsidRPr="0002021D" w:rsidRDefault="00A12183" w:rsidP="00EA294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陆卫国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83" w:rsidRPr="0002021D" w:rsidRDefault="00A12183" w:rsidP="00E635E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中科院高能物理研究所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2183" w:rsidRPr="0002021D" w:rsidRDefault="00A12183" w:rsidP="00E635EE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13581906523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183" w:rsidRPr="0002021D" w:rsidRDefault="00A12183" w:rsidP="00E635EE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luwg@ihep.ac.cn</w:t>
            </w:r>
          </w:p>
        </w:tc>
      </w:tr>
      <w:tr w:rsidR="00A12183" w:rsidRPr="0002021D" w:rsidTr="00FA3FD7">
        <w:trPr>
          <w:trHeight w:val="617"/>
          <w:jc w:val="center"/>
        </w:trPr>
        <w:tc>
          <w:tcPr>
            <w:tcW w:w="1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83" w:rsidRPr="0002021D" w:rsidRDefault="00A12183" w:rsidP="00EA294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何宁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83" w:rsidRPr="0002021D" w:rsidRDefault="00A12183" w:rsidP="001D16AF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中科院高能物理研究所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2183" w:rsidRPr="0002021D" w:rsidRDefault="00A12183" w:rsidP="00E635EE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18910728874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183" w:rsidRPr="0002021D" w:rsidRDefault="00A12183" w:rsidP="00E635EE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hening@ihep.ac.cn</w:t>
            </w:r>
          </w:p>
        </w:tc>
      </w:tr>
      <w:tr w:rsidR="00A12183" w:rsidRPr="0002021D" w:rsidTr="00FA3FD7">
        <w:trPr>
          <w:trHeight w:val="617"/>
          <w:jc w:val="center"/>
        </w:trPr>
        <w:tc>
          <w:tcPr>
            <w:tcW w:w="1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83" w:rsidRPr="0002021D" w:rsidRDefault="00A12183" w:rsidP="00EA294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朱自安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83" w:rsidRPr="0002021D" w:rsidRDefault="00A12183" w:rsidP="00035523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中科院高能物理研究所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2183" w:rsidRPr="0002021D" w:rsidRDefault="00A12183" w:rsidP="0088723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15611938063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183" w:rsidRPr="0002021D" w:rsidRDefault="00A12183" w:rsidP="0088723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zhuza@ihep.ac.cn</w:t>
            </w:r>
          </w:p>
        </w:tc>
      </w:tr>
      <w:tr w:rsidR="00A12183" w:rsidRPr="0002021D" w:rsidTr="00FA3FD7">
        <w:trPr>
          <w:trHeight w:val="617"/>
          <w:jc w:val="center"/>
        </w:trPr>
        <w:tc>
          <w:tcPr>
            <w:tcW w:w="1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83" w:rsidRPr="0002021D" w:rsidRDefault="00A12183" w:rsidP="00EA294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葛仙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83" w:rsidRPr="0002021D" w:rsidRDefault="00A12183" w:rsidP="00035523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中科院高能物理研究所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2183" w:rsidRPr="0002021D" w:rsidRDefault="00A12183" w:rsidP="0088723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15611938218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183" w:rsidRPr="0002021D" w:rsidRDefault="00A12183" w:rsidP="0088723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gex@ihep.ac.cn</w:t>
            </w:r>
          </w:p>
        </w:tc>
      </w:tr>
      <w:tr w:rsidR="00A12183" w:rsidRPr="0002021D" w:rsidTr="00FA3FD7">
        <w:trPr>
          <w:trHeight w:val="617"/>
          <w:jc w:val="center"/>
        </w:trPr>
        <w:tc>
          <w:tcPr>
            <w:tcW w:w="1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183" w:rsidRPr="0002021D" w:rsidRDefault="00606903" w:rsidP="00EA294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陈玛丽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83" w:rsidRPr="0002021D" w:rsidRDefault="00606903" w:rsidP="00035523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中科院高能物理研究所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2183" w:rsidRPr="0002021D" w:rsidRDefault="00606903" w:rsidP="0088723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13521783366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183" w:rsidRPr="0002021D" w:rsidRDefault="00606903" w:rsidP="0088723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chenml@ihep.ac.cn</w:t>
            </w:r>
          </w:p>
        </w:tc>
      </w:tr>
      <w:tr w:rsidR="00FE2AA2" w:rsidRPr="0002021D" w:rsidTr="00FA3FD7">
        <w:trPr>
          <w:trHeight w:val="617"/>
          <w:jc w:val="center"/>
        </w:trPr>
        <w:tc>
          <w:tcPr>
            <w:tcW w:w="1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A2" w:rsidRPr="0002021D" w:rsidRDefault="00FE2AA2" w:rsidP="00EA294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谌炫</w:t>
            </w:r>
            <w:proofErr w:type="gramEnd"/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A2" w:rsidRPr="0002021D" w:rsidRDefault="00FE2AA2" w:rsidP="00E635E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中科院高能物理研究所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2AA2" w:rsidRPr="0002021D" w:rsidRDefault="00FE2AA2" w:rsidP="0088723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15201305690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AA2" w:rsidRPr="0002021D" w:rsidRDefault="00FE2AA2" w:rsidP="0088723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E2B1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chenxuan@ihep.ac.cn</w:t>
            </w:r>
          </w:p>
        </w:tc>
      </w:tr>
      <w:tr w:rsidR="00FE2AA2" w:rsidRPr="0002021D" w:rsidTr="00FA3FD7">
        <w:trPr>
          <w:trHeight w:val="617"/>
          <w:jc w:val="center"/>
        </w:trPr>
        <w:tc>
          <w:tcPr>
            <w:tcW w:w="1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A2" w:rsidRPr="0002021D" w:rsidRDefault="00FE2AA2" w:rsidP="00EA294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肖亮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A2" w:rsidRPr="0002021D" w:rsidRDefault="00FE2AA2" w:rsidP="00E635E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中科院高能物理研究所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2AA2" w:rsidRPr="0002021D" w:rsidRDefault="00FE2AA2" w:rsidP="0088723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18810403429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AA2" w:rsidRPr="0002021D" w:rsidRDefault="00FE2AA2" w:rsidP="0088723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E2B1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xiaol@ihep.ac.cn</w:t>
            </w:r>
          </w:p>
        </w:tc>
      </w:tr>
      <w:tr w:rsidR="00FE2AA2" w:rsidRPr="0002021D" w:rsidTr="00FA3FD7">
        <w:trPr>
          <w:trHeight w:val="617"/>
          <w:jc w:val="center"/>
        </w:trPr>
        <w:tc>
          <w:tcPr>
            <w:tcW w:w="1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A2" w:rsidRPr="0002021D" w:rsidRDefault="00FE2AA2" w:rsidP="00EA294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易子立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A2" w:rsidRPr="0002021D" w:rsidRDefault="00FE2AA2" w:rsidP="00E635E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中科院高能物理研究所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2AA2" w:rsidRPr="0002021D" w:rsidRDefault="00FE2AA2" w:rsidP="0088723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18810457612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AA2" w:rsidRPr="0002021D" w:rsidRDefault="00FE2AA2" w:rsidP="0088723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CE2B10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yizl@ihep.ac.cn</w:t>
            </w:r>
          </w:p>
        </w:tc>
      </w:tr>
      <w:tr w:rsidR="00FE2AA2" w:rsidRPr="0002021D" w:rsidTr="00FE2AA2">
        <w:trPr>
          <w:trHeight w:val="617"/>
          <w:jc w:val="center"/>
        </w:trPr>
        <w:tc>
          <w:tcPr>
            <w:tcW w:w="1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AA2" w:rsidRPr="0002021D" w:rsidRDefault="00FE2AA2" w:rsidP="00EA2949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王修库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A2" w:rsidRPr="0002021D" w:rsidRDefault="00FE2AA2" w:rsidP="00E635EE">
            <w:pPr>
              <w:spacing w:line="360" w:lineRule="auto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中科院高能物理研究所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2AA2" w:rsidRPr="0002021D" w:rsidRDefault="00FE2AA2" w:rsidP="0088723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15201182408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AA2" w:rsidRPr="0002021D" w:rsidRDefault="00FE2AA2" w:rsidP="0088723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wangxk@ihep.ac.cn</w:t>
            </w:r>
          </w:p>
        </w:tc>
      </w:tr>
      <w:tr w:rsidR="00FE2AA2" w:rsidRPr="0002021D" w:rsidTr="00FA3FD7">
        <w:trPr>
          <w:trHeight w:val="617"/>
          <w:jc w:val="center"/>
        </w:trPr>
        <w:tc>
          <w:tcPr>
            <w:tcW w:w="17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2AA2" w:rsidRDefault="00FE2AA2" w:rsidP="00EA2949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曾婷煊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2AA2" w:rsidRPr="0002021D" w:rsidRDefault="00FE2AA2" w:rsidP="00AF655F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中科院高能物理研究所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E2AA2" w:rsidRDefault="00FE2AA2" w:rsidP="00887236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13240245018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AA2" w:rsidRDefault="00FE2AA2" w:rsidP="00887236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zengtxwhu@gmail.com</w:t>
            </w:r>
          </w:p>
        </w:tc>
      </w:tr>
    </w:tbl>
    <w:p w:rsidR="000B2C7C" w:rsidRDefault="000B2C7C" w:rsidP="001D16AF">
      <w:pPr>
        <w:rPr>
          <w:rFonts w:asciiTheme="minorEastAsia" w:hAnsiTheme="minorEastAsia"/>
          <w:sz w:val="28"/>
          <w:szCs w:val="28"/>
        </w:rPr>
      </w:pPr>
    </w:p>
    <w:p w:rsidR="000B2C7C" w:rsidRDefault="000B2C7C" w:rsidP="001D16AF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0B2C7C" w:rsidRDefault="000B2C7C" w:rsidP="001D16AF">
      <w:pPr>
        <w:rPr>
          <w:rFonts w:asciiTheme="minorEastAsia" w:hAnsiTheme="minorEastAsia"/>
          <w:sz w:val="28"/>
          <w:szCs w:val="28"/>
        </w:rPr>
      </w:pPr>
    </w:p>
    <w:p w:rsidR="000B2C7C" w:rsidRPr="007C2A81" w:rsidRDefault="000B2C7C" w:rsidP="000B2C7C">
      <w:pPr>
        <w:spacing w:line="360" w:lineRule="auto"/>
        <w:jc w:val="center"/>
        <w:rPr>
          <w:rFonts w:ascii="华文楷体" w:eastAsia="华文楷体" w:hAnsi="华文楷体"/>
          <w:b/>
          <w:sz w:val="36"/>
          <w:szCs w:val="36"/>
        </w:rPr>
      </w:pPr>
      <w:r>
        <w:rPr>
          <w:rFonts w:ascii="华文楷体" w:eastAsia="华文楷体" w:hAnsi="华文楷体" w:hint="eastAsia"/>
          <w:b/>
          <w:sz w:val="36"/>
          <w:szCs w:val="36"/>
        </w:rPr>
        <w:t>北京</w:t>
      </w:r>
      <w:r w:rsidRPr="007C2A81">
        <w:rPr>
          <w:rFonts w:ascii="华文楷体" w:eastAsia="华文楷体" w:hAnsi="华文楷体" w:hint="eastAsia"/>
          <w:b/>
          <w:sz w:val="36"/>
          <w:szCs w:val="36"/>
        </w:rPr>
        <w:t>万寿宾馆位置示意图</w:t>
      </w:r>
    </w:p>
    <w:p w:rsidR="000B2C7C" w:rsidRDefault="000B2C7C" w:rsidP="000B2C7C">
      <w:pPr>
        <w:spacing w:line="0" w:lineRule="atLeast"/>
        <w:jc w:val="center"/>
        <w:rPr>
          <w:rFonts w:ascii="华文中宋" w:eastAsia="华文中宋" w:hAnsi="华文中宋"/>
          <w:b/>
          <w:color w:val="000000"/>
          <w:sz w:val="32"/>
          <w:szCs w:val="32"/>
        </w:rPr>
      </w:pPr>
      <w:r>
        <w:rPr>
          <w:rFonts w:ascii="华文中宋" w:eastAsia="华文中宋" w:hAnsi="华文中宋"/>
          <w:b/>
          <w:noProof/>
          <w:color w:val="000000"/>
          <w:sz w:val="32"/>
          <w:szCs w:val="32"/>
        </w:rPr>
        <w:drawing>
          <wp:inline distT="0" distB="0" distL="0" distR="0">
            <wp:extent cx="5267325" cy="32099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C7C" w:rsidRDefault="000B2C7C" w:rsidP="00974B32">
      <w:pPr>
        <w:spacing w:beforeLines="50" w:before="156" w:afterLines="100" w:after="312" w:line="0" w:lineRule="atLeast"/>
        <w:jc w:val="center"/>
        <w:rPr>
          <w:rFonts w:ascii="黑体" w:eastAsia="黑体"/>
          <w:sz w:val="36"/>
          <w:szCs w:val="36"/>
        </w:rPr>
      </w:pPr>
    </w:p>
    <w:p w:rsidR="000B2C7C" w:rsidRPr="007C2A81" w:rsidRDefault="000B2C7C" w:rsidP="00974B32">
      <w:pPr>
        <w:spacing w:beforeLines="50" w:before="156" w:afterLines="100" w:after="312" w:line="0" w:lineRule="atLeast"/>
        <w:jc w:val="center"/>
        <w:rPr>
          <w:rFonts w:ascii="华文楷体" w:eastAsia="华文楷体" w:hAnsi="华文楷体"/>
          <w:b/>
          <w:sz w:val="36"/>
          <w:szCs w:val="36"/>
        </w:rPr>
      </w:pPr>
      <w:r w:rsidRPr="007C2A81">
        <w:rPr>
          <w:rFonts w:ascii="华文楷体" w:eastAsia="华文楷体" w:hAnsi="华文楷体"/>
          <w:b/>
          <w:sz w:val="36"/>
          <w:szCs w:val="36"/>
        </w:rPr>
        <w:t>交通路线</w:t>
      </w:r>
    </w:p>
    <w:p w:rsidR="000B2C7C" w:rsidRPr="00AD530C" w:rsidRDefault="000B2C7C" w:rsidP="000B2C7C">
      <w:pPr>
        <w:spacing w:line="0" w:lineRule="atLeas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AD530C">
        <w:rPr>
          <w:rFonts w:ascii="仿宋_GB2312" w:eastAsia="仿宋_GB2312" w:hint="eastAsia"/>
          <w:b/>
          <w:sz w:val="28"/>
          <w:szCs w:val="28"/>
        </w:rPr>
        <w:t>北京万寿宾馆</w:t>
      </w:r>
    </w:p>
    <w:p w:rsidR="000B2C7C" w:rsidRDefault="000B2C7C" w:rsidP="000B2C7C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7C2A81">
        <w:rPr>
          <w:rFonts w:ascii="仿宋_GB2312" w:eastAsia="仿宋_GB2312" w:hint="eastAsia"/>
          <w:sz w:val="28"/>
          <w:szCs w:val="28"/>
        </w:rPr>
        <w:t xml:space="preserve">地址：北京市海淀区万寿路甲12号 </w:t>
      </w:r>
    </w:p>
    <w:p w:rsidR="000B2C7C" w:rsidRPr="007C2A81" w:rsidRDefault="000B2C7C" w:rsidP="000B2C7C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7C2A81">
        <w:rPr>
          <w:rFonts w:ascii="仿宋_GB2312" w:eastAsia="仿宋_GB2312" w:hint="eastAsia"/>
          <w:sz w:val="28"/>
          <w:szCs w:val="28"/>
        </w:rPr>
        <w:t>电话：010-68132266</w:t>
      </w:r>
      <w:r w:rsidRPr="007C2A81">
        <w:rPr>
          <w:rFonts w:eastAsia="仿宋_GB2312" w:hint="eastAsia"/>
          <w:sz w:val="28"/>
          <w:szCs w:val="28"/>
        </w:rPr>
        <w:t>  </w:t>
      </w:r>
      <w:r w:rsidRPr="007C2A81">
        <w:rPr>
          <w:rFonts w:ascii="仿宋_GB2312" w:eastAsia="仿宋_GB2312" w:hint="eastAsia"/>
          <w:sz w:val="28"/>
          <w:szCs w:val="28"/>
        </w:rPr>
        <w:t xml:space="preserve"> </w:t>
      </w:r>
    </w:p>
    <w:p w:rsidR="000B2C7C" w:rsidRPr="007C2A81" w:rsidRDefault="000B2C7C" w:rsidP="000B2C7C">
      <w:pPr>
        <w:spacing w:line="0" w:lineRule="atLeast"/>
        <w:rPr>
          <w:rFonts w:ascii="仿宋_GB2312" w:eastAsia="仿宋_GB2312"/>
          <w:sz w:val="28"/>
          <w:szCs w:val="28"/>
        </w:rPr>
      </w:pPr>
    </w:p>
    <w:p w:rsidR="000B2C7C" w:rsidRPr="007C2A81" w:rsidRDefault="000B2C7C" w:rsidP="000B2C7C">
      <w:pPr>
        <w:spacing w:line="0" w:lineRule="atLeast"/>
        <w:ind w:firstLineChars="196" w:firstLine="551"/>
        <w:rPr>
          <w:rFonts w:ascii="仿宋_GB2312" w:eastAsia="仿宋_GB2312"/>
          <w:sz w:val="28"/>
          <w:szCs w:val="28"/>
        </w:rPr>
      </w:pPr>
      <w:r w:rsidRPr="007C2A81">
        <w:rPr>
          <w:rFonts w:ascii="仿宋_GB2312" w:eastAsia="仿宋_GB2312" w:hint="eastAsia"/>
          <w:b/>
          <w:sz w:val="28"/>
          <w:szCs w:val="28"/>
        </w:rPr>
        <w:t>北京站</w:t>
      </w:r>
      <w:r w:rsidRPr="007C2A81">
        <w:rPr>
          <w:rFonts w:ascii="仿宋_GB2312" w:eastAsia="仿宋_GB2312" w:hint="eastAsia"/>
          <w:sz w:val="28"/>
          <w:szCs w:val="28"/>
        </w:rPr>
        <w:t>:乘坐地铁2号线(内环), 在复兴门站下车,换乘地铁1号线(苹果园方向), 在万寿路站下车,步行至万寿路口北站,乘坐32路, 在翠微南里站下车,步行至万寿宾馆(约360米)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0B2C7C" w:rsidRPr="007C2A81" w:rsidRDefault="000B2C7C" w:rsidP="000B2C7C">
      <w:pPr>
        <w:spacing w:line="0" w:lineRule="atLeast"/>
        <w:ind w:firstLineChars="196" w:firstLine="551"/>
        <w:rPr>
          <w:rFonts w:ascii="仿宋_GB2312" w:eastAsia="仿宋_GB2312"/>
          <w:sz w:val="28"/>
          <w:szCs w:val="28"/>
        </w:rPr>
      </w:pPr>
      <w:r w:rsidRPr="007C2A81">
        <w:rPr>
          <w:rFonts w:ascii="仿宋_GB2312" w:eastAsia="仿宋_GB2312" w:hint="eastAsia"/>
          <w:b/>
          <w:sz w:val="28"/>
          <w:szCs w:val="28"/>
        </w:rPr>
        <w:t>北京西站</w:t>
      </w:r>
      <w:r w:rsidRPr="007C2A81">
        <w:rPr>
          <w:rFonts w:ascii="仿宋_GB2312" w:eastAsia="仿宋_GB2312" w:hint="eastAsia"/>
          <w:sz w:val="28"/>
          <w:szCs w:val="28"/>
        </w:rPr>
        <w:t>:乘坐89路(或373路), 在万寿路口西站下车,换乘32路, 在翠微南里站下车,步行至万寿宾馆(约360米)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0B2C7C" w:rsidRPr="007C2A81" w:rsidRDefault="000B2C7C" w:rsidP="000B2C7C">
      <w:pPr>
        <w:spacing w:line="0" w:lineRule="atLeast"/>
        <w:ind w:firstLineChars="196" w:firstLine="551"/>
        <w:rPr>
          <w:rFonts w:ascii="仿宋_GB2312" w:eastAsia="仿宋_GB2312"/>
          <w:sz w:val="28"/>
          <w:szCs w:val="28"/>
        </w:rPr>
      </w:pPr>
      <w:r w:rsidRPr="007C2A81">
        <w:rPr>
          <w:rFonts w:ascii="仿宋_GB2312" w:eastAsia="仿宋_GB2312" w:hint="eastAsia"/>
          <w:b/>
          <w:sz w:val="28"/>
          <w:szCs w:val="28"/>
        </w:rPr>
        <w:t>北京南站</w:t>
      </w:r>
      <w:r w:rsidRPr="007C2A81">
        <w:rPr>
          <w:rFonts w:ascii="仿宋_GB2312" w:eastAsia="仿宋_GB2312" w:hint="eastAsia"/>
          <w:sz w:val="28"/>
          <w:szCs w:val="28"/>
        </w:rPr>
        <w:t>:乘地铁4号线(</w:t>
      </w:r>
      <w:proofErr w:type="gramStart"/>
      <w:r w:rsidRPr="007C2A81">
        <w:rPr>
          <w:rFonts w:ascii="仿宋_GB2312" w:eastAsia="仿宋_GB2312" w:hint="eastAsia"/>
          <w:sz w:val="28"/>
          <w:szCs w:val="28"/>
        </w:rPr>
        <w:t>安河桥</w:t>
      </w:r>
      <w:proofErr w:type="gramEnd"/>
      <w:r w:rsidRPr="007C2A81">
        <w:rPr>
          <w:rFonts w:ascii="仿宋_GB2312" w:eastAsia="仿宋_GB2312" w:hint="eastAsia"/>
          <w:sz w:val="28"/>
          <w:szCs w:val="28"/>
        </w:rPr>
        <w:t>北方向), 在西单站下车换乘地铁1号线(苹果园方向), 在万寿路站下车,步行至万寿路口北站,乘坐32路,在翠微南里站下车,步行至万寿宾馆(约360米)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0B2C7C" w:rsidRPr="00F54F67" w:rsidRDefault="000B2C7C" w:rsidP="000B2C7C">
      <w:pPr>
        <w:spacing w:line="0" w:lineRule="atLeast"/>
        <w:ind w:firstLineChars="196" w:firstLine="551"/>
      </w:pPr>
      <w:r w:rsidRPr="007C2A81">
        <w:rPr>
          <w:rFonts w:ascii="仿宋_GB2312" w:eastAsia="仿宋_GB2312" w:hint="eastAsia"/>
          <w:b/>
          <w:sz w:val="28"/>
          <w:szCs w:val="28"/>
        </w:rPr>
        <w:t>北京机场</w:t>
      </w:r>
      <w:r w:rsidRPr="007C2A81">
        <w:rPr>
          <w:rFonts w:ascii="仿宋_GB2312" w:eastAsia="仿宋_GB2312" w:hint="eastAsia"/>
          <w:sz w:val="28"/>
          <w:szCs w:val="28"/>
        </w:rPr>
        <w:t>:乘坐机场专线, 在三元桥站下车</w:t>
      </w:r>
      <w:proofErr w:type="gramStart"/>
      <w:r w:rsidRPr="007C2A81">
        <w:rPr>
          <w:rFonts w:ascii="仿宋_GB2312" w:eastAsia="仿宋_GB2312" w:hint="eastAsia"/>
          <w:sz w:val="28"/>
          <w:szCs w:val="28"/>
        </w:rPr>
        <w:t>换乘坐</w:t>
      </w:r>
      <w:proofErr w:type="gramEnd"/>
      <w:r w:rsidRPr="007C2A81">
        <w:rPr>
          <w:rFonts w:ascii="仿宋_GB2312" w:eastAsia="仿宋_GB2312" w:hint="eastAsia"/>
          <w:sz w:val="28"/>
          <w:szCs w:val="28"/>
        </w:rPr>
        <w:t>地铁10号线(劲松方向),在国贸站下车,</w:t>
      </w:r>
      <w:proofErr w:type="gramStart"/>
      <w:r w:rsidRPr="007C2A81">
        <w:rPr>
          <w:rFonts w:ascii="仿宋_GB2312" w:eastAsia="仿宋_GB2312" w:hint="eastAsia"/>
          <w:sz w:val="28"/>
          <w:szCs w:val="28"/>
        </w:rPr>
        <w:t>换乘坐</w:t>
      </w:r>
      <w:proofErr w:type="gramEnd"/>
      <w:r w:rsidRPr="007C2A81">
        <w:rPr>
          <w:rFonts w:ascii="仿宋_GB2312" w:eastAsia="仿宋_GB2312" w:hint="eastAsia"/>
          <w:sz w:val="28"/>
          <w:szCs w:val="28"/>
        </w:rPr>
        <w:t>地铁1号线(苹果园方向),在万寿路站下车,步行至万寿路口北站,乘坐32路, 在翠微南里站下车,步行至万寿宾馆(约360米)。</w:t>
      </w:r>
    </w:p>
    <w:p w:rsidR="000B2C7C" w:rsidRPr="000B2C7C" w:rsidRDefault="000B2C7C" w:rsidP="001D16AF">
      <w:pPr>
        <w:rPr>
          <w:rFonts w:asciiTheme="minorEastAsia" w:hAnsiTheme="minorEastAsia"/>
          <w:sz w:val="28"/>
          <w:szCs w:val="28"/>
        </w:rPr>
      </w:pPr>
    </w:p>
    <w:sectPr w:rsidR="000B2C7C" w:rsidRPr="000B2C7C" w:rsidSect="006358F5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5B9" w:rsidRDefault="00B865B9" w:rsidP="002C4A6F">
      <w:r>
        <w:separator/>
      </w:r>
    </w:p>
  </w:endnote>
  <w:endnote w:type="continuationSeparator" w:id="0">
    <w:p w:rsidR="00B865B9" w:rsidRDefault="00B865B9" w:rsidP="002C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5B9" w:rsidRDefault="00B865B9" w:rsidP="002C4A6F">
      <w:r>
        <w:separator/>
      </w:r>
    </w:p>
  </w:footnote>
  <w:footnote w:type="continuationSeparator" w:id="0">
    <w:p w:rsidR="00B865B9" w:rsidRDefault="00B865B9" w:rsidP="002C4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DB" w:rsidRDefault="007912DB" w:rsidP="001865B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0429"/>
    <w:multiLevelType w:val="hybridMultilevel"/>
    <w:tmpl w:val="9FB08C02"/>
    <w:lvl w:ilvl="0" w:tplc="A376555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67029B3"/>
    <w:multiLevelType w:val="hybridMultilevel"/>
    <w:tmpl w:val="081096AE"/>
    <w:lvl w:ilvl="0" w:tplc="A376555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3BB2745"/>
    <w:multiLevelType w:val="hybridMultilevel"/>
    <w:tmpl w:val="5E7ACB4C"/>
    <w:lvl w:ilvl="0" w:tplc="C2A6F9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6F5EA6"/>
    <w:multiLevelType w:val="hybridMultilevel"/>
    <w:tmpl w:val="8B825F68"/>
    <w:lvl w:ilvl="0" w:tplc="A376555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>
    <w:nsid w:val="56B9442D"/>
    <w:multiLevelType w:val="hybridMultilevel"/>
    <w:tmpl w:val="0888828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2C7E"/>
    <w:rsid w:val="00005D81"/>
    <w:rsid w:val="0002021D"/>
    <w:rsid w:val="00035523"/>
    <w:rsid w:val="000374DA"/>
    <w:rsid w:val="000B2C7C"/>
    <w:rsid w:val="000F3911"/>
    <w:rsid w:val="00123DDD"/>
    <w:rsid w:val="00137959"/>
    <w:rsid w:val="001530BB"/>
    <w:rsid w:val="0015771F"/>
    <w:rsid w:val="001651BF"/>
    <w:rsid w:val="001865BB"/>
    <w:rsid w:val="001D16AF"/>
    <w:rsid w:val="001F2F62"/>
    <w:rsid w:val="00201571"/>
    <w:rsid w:val="00217C34"/>
    <w:rsid w:val="002323F9"/>
    <w:rsid w:val="002507F9"/>
    <w:rsid w:val="002C4A6F"/>
    <w:rsid w:val="002D67A6"/>
    <w:rsid w:val="003429D1"/>
    <w:rsid w:val="003C0A23"/>
    <w:rsid w:val="003D5BBD"/>
    <w:rsid w:val="003E7950"/>
    <w:rsid w:val="003F4572"/>
    <w:rsid w:val="003F7DFC"/>
    <w:rsid w:val="00505A1D"/>
    <w:rsid w:val="005245F8"/>
    <w:rsid w:val="005410CE"/>
    <w:rsid w:val="005A1929"/>
    <w:rsid w:val="00602315"/>
    <w:rsid w:val="00603BF0"/>
    <w:rsid w:val="00606903"/>
    <w:rsid w:val="00635184"/>
    <w:rsid w:val="006358F5"/>
    <w:rsid w:val="00671FA6"/>
    <w:rsid w:val="00673BAC"/>
    <w:rsid w:val="006A64D1"/>
    <w:rsid w:val="006E511B"/>
    <w:rsid w:val="007006A2"/>
    <w:rsid w:val="00761F2C"/>
    <w:rsid w:val="00784419"/>
    <w:rsid w:val="007912DB"/>
    <w:rsid w:val="007F62EA"/>
    <w:rsid w:val="00802C7E"/>
    <w:rsid w:val="00861587"/>
    <w:rsid w:val="008817BA"/>
    <w:rsid w:val="00887236"/>
    <w:rsid w:val="008C000B"/>
    <w:rsid w:val="008C41BE"/>
    <w:rsid w:val="008C4D7C"/>
    <w:rsid w:val="009150D4"/>
    <w:rsid w:val="00923563"/>
    <w:rsid w:val="009331B0"/>
    <w:rsid w:val="00934A62"/>
    <w:rsid w:val="00974B32"/>
    <w:rsid w:val="009E1107"/>
    <w:rsid w:val="009F3921"/>
    <w:rsid w:val="00A06139"/>
    <w:rsid w:val="00A077BB"/>
    <w:rsid w:val="00A12183"/>
    <w:rsid w:val="00A376D1"/>
    <w:rsid w:val="00A92DB1"/>
    <w:rsid w:val="00AB4BC0"/>
    <w:rsid w:val="00B417AD"/>
    <w:rsid w:val="00B865B9"/>
    <w:rsid w:val="00BC19BD"/>
    <w:rsid w:val="00C03598"/>
    <w:rsid w:val="00C345DD"/>
    <w:rsid w:val="00C534C0"/>
    <w:rsid w:val="00C62312"/>
    <w:rsid w:val="00C876B2"/>
    <w:rsid w:val="00CE2B10"/>
    <w:rsid w:val="00CE5A02"/>
    <w:rsid w:val="00D17D5B"/>
    <w:rsid w:val="00D33952"/>
    <w:rsid w:val="00D62DA4"/>
    <w:rsid w:val="00E073E0"/>
    <w:rsid w:val="00E12658"/>
    <w:rsid w:val="00E37289"/>
    <w:rsid w:val="00EA2949"/>
    <w:rsid w:val="00EE494A"/>
    <w:rsid w:val="00FA3FD7"/>
    <w:rsid w:val="00FA5996"/>
    <w:rsid w:val="00FE2AA2"/>
    <w:rsid w:val="00FF4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4A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4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4A6F"/>
    <w:rPr>
      <w:sz w:val="18"/>
      <w:szCs w:val="18"/>
    </w:rPr>
  </w:style>
  <w:style w:type="paragraph" w:styleId="a5">
    <w:name w:val="List Paragraph"/>
    <w:basedOn w:val="a"/>
    <w:uiPriority w:val="34"/>
    <w:qFormat/>
    <w:rsid w:val="002D67A6"/>
    <w:pPr>
      <w:ind w:firstLineChars="200" w:firstLine="420"/>
    </w:pPr>
  </w:style>
  <w:style w:type="table" w:styleId="a6">
    <w:name w:val="Table Grid"/>
    <w:basedOn w:val="a1"/>
    <w:uiPriority w:val="59"/>
    <w:rsid w:val="003E7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B2C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B2C7C"/>
    <w:rPr>
      <w:sz w:val="18"/>
      <w:szCs w:val="18"/>
    </w:rPr>
  </w:style>
  <w:style w:type="character" w:styleId="a8">
    <w:name w:val="Hyperlink"/>
    <w:basedOn w:val="a0"/>
    <w:uiPriority w:val="99"/>
    <w:unhideWhenUsed/>
    <w:rsid w:val="00FE2A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4A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4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4A6F"/>
    <w:rPr>
      <w:sz w:val="18"/>
      <w:szCs w:val="18"/>
    </w:rPr>
  </w:style>
  <w:style w:type="paragraph" w:styleId="a5">
    <w:name w:val="List Paragraph"/>
    <w:basedOn w:val="a"/>
    <w:uiPriority w:val="34"/>
    <w:qFormat/>
    <w:rsid w:val="002D67A6"/>
    <w:pPr>
      <w:ind w:firstLineChars="200" w:firstLine="420"/>
    </w:pPr>
  </w:style>
  <w:style w:type="table" w:styleId="a6">
    <w:name w:val="Table Grid"/>
    <w:basedOn w:val="a1"/>
    <w:uiPriority w:val="59"/>
    <w:rsid w:val="003E7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6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B4D8D-B704-470A-9584-B3FC6628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Mary Chen</cp:lastModifiedBy>
  <cp:revision>37</cp:revision>
  <cp:lastPrinted>2013-03-21T00:59:00Z</cp:lastPrinted>
  <dcterms:created xsi:type="dcterms:W3CDTF">2013-03-12T06:51:00Z</dcterms:created>
  <dcterms:modified xsi:type="dcterms:W3CDTF">2013-03-28T02:21:00Z</dcterms:modified>
</cp:coreProperties>
</file>