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18F" w:rsidRPr="00D00C53" w:rsidRDefault="00B7618F" w:rsidP="00B7618F">
      <w:pPr>
        <w:adjustRightInd w:val="0"/>
        <w:snapToGrid w:val="0"/>
        <w:spacing w:line="240" w:lineRule="auto"/>
        <w:ind w:firstLineChars="0" w:firstLine="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D00C53">
        <w:rPr>
          <w:rFonts w:ascii="黑体" w:eastAsia="黑体" w:hAnsi="黑体" w:hint="eastAsia"/>
          <w:sz w:val="32"/>
          <w:szCs w:val="32"/>
        </w:rPr>
        <w:t>附件3</w:t>
      </w:r>
    </w:p>
    <w:p w:rsidR="00B7618F" w:rsidRPr="00D00C53" w:rsidRDefault="00B7618F" w:rsidP="00B7618F">
      <w:pPr>
        <w:adjustRightInd w:val="0"/>
        <w:snapToGrid w:val="0"/>
        <w:spacing w:afterLines="50" w:after="156" w:line="240" w:lineRule="auto"/>
        <w:ind w:firstLineChars="300" w:firstLine="1080"/>
        <w:jc w:val="center"/>
        <w:rPr>
          <w:rFonts w:ascii="黑体" w:eastAsia="黑体" w:hAnsi="宋体" w:cs="宋体"/>
          <w:kern w:val="0"/>
          <w:sz w:val="36"/>
          <w:szCs w:val="36"/>
        </w:rPr>
      </w:pPr>
      <w:r w:rsidRPr="00D00C53">
        <w:rPr>
          <w:rFonts w:ascii="黑体" w:eastAsia="黑体" w:hAnsi="宋体" w:cs="宋体" w:hint="eastAsia"/>
          <w:kern w:val="0"/>
          <w:sz w:val="36"/>
          <w:szCs w:val="36"/>
        </w:rPr>
        <w:t>单一来源采购单位内部会商意见表（二）</w:t>
      </w:r>
    </w:p>
    <w:p w:rsidR="00B7618F" w:rsidRPr="00D00C53" w:rsidRDefault="00B7618F" w:rsidP="00B7618F">
      <w:pPr>
        <w:wordWrap w:val="0"/>
        <w:adjustRightInd w:val="0"/>
        <w:snapToGrid w:val="0"/>
        <w:spacing w:line="240" w:lineRule="auto"/>
        <w:ind w:firstLineChars="300" w:firstLine="720"/>
        <w:jc w:val="right"/>
        <w:rPr>
          <w:rFonts w:ascii="Times New Roman" w:hAnsi="Times New Roman"/>
          <w:sz w:val="24"/>
        </w:rPr>
      </w:pPr>
      <w:r w:rsidRPr="00D00C53">
        <w:rPr>
          <w:rFonts w:ascii="Times New Roman" w:hAnsi="Times New Roman" w:hint="eastAsia"/>
          <w:sz w:val="24"/>
        </w:rPr>
        <w:t>填表日期：</w:t>
      </w:r>
      <w:r w:rsidRPr="00D00C53">
        <w:rPr>
          <w:rFonts w:ascii="Times New Roman" w:hAnsi="Times New Roman" w:hint="eastAsia"/>
          <w:sz w:val="24"/>
        </w:rPr>
        <w:t xml:space="preserve">   </w:t>
      </w:r>
      <w:r w:rsidRPr="00D00C53">
        <w:rPr>
          <w:rFonts w:ascii="Times New Roman" w:hAnsi="Times New Roman" w:hint="eastAsia"/>
          <w:sz w:val="24"/>
        </w:rPr>
        <w:t>年</w:t>
      </w:r>
      <w:r w:rsidRPr="00D00C53">
        <w:rPr>
          <w:rFonts w:ascii="Times New Roman" w:hAnsi="Times New Roman"/>
          <w:sz w:val="24"/>
        </w:rPr>
        <w:t xml:space="preserve">  </w:t>
      </w:r>
      <w:r w:rsidRPr="00D00C53">
        <w:rPr>
          <w:rFonts w:ascii="Times New Roman" w:hAnsi="Times New Roman" w:hint="eastAsia"/>
          <w:sz w:val="24"/>
        </w:rPr>
        <w:t>月</w:t>
      </w:r>
      <w:r w:rsidRPr="00D00C53">
        <w:rPr>
          <w:rFonts w:ascii="Times New Roman" w:hAnsi="Times New Roman"/>
          <w:sz w:val="24"/>
        </w:rPr>
        <w:t xml:space="preserve">   </w:t>
      </w:r>
      <w:r w:rsidRPr="00D00C53">
        <w:rPr>
          <w:rFonts w:ascii="Times New Roman" w:hAnsi="Times New Roman" w:hint="eastAsia"/>
          <w:sz w:val="24"/>
        </w:rPr>
        <w:t>日</w:t>
      </w:r>
    </w:p>
    <w:tbl>
      <w:tblPr>
        <w:tblW w:w="9371" w:type="dxa"/>
        <w:jc w:val="center"/>
        <w:tblLook w:val="04A0" w:firstRow="1" w:lastRow="0" w:firstColumn="1" w:lastColumn="0" w:noHBand="0" w:noVBand="1"/>
      </w:tblPr>
      <w:tblGrid>
        <w:gridCol w:w="3701"/>
        <w:gridCol w:w="5670"/>
      </w:tblGrid>
      <w:tr w:rsidR="00B7618F" w:rsidRPr="00D00C53" w:rsidTr="00F91027">
        <w:trPr>
          <w:trHeight w:val="402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中央预算单位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00C53">
              <w:rPr>
                <w:rFonts w:ascii="宋体" w:hAnsi="宋体" w:cs="宋体" w:hint="eastAsia"/>
                <w:kern w:val="0"/>
                <w:sz w:val="24"/>
              </w:rPr>
              <w:t>中国科学院高能物理研究所</w:t>
            </w:r>
          </w:p>
        </w:tc>
      </w:tr>
      <w:tr w:rsidR="00B7618F" w:rsidRPr="00D00C53" w:rsidTr="00F91027">
        <w:trPr>
          <w:trHeight w:val="402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采购项目名称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8F" w:rsidRPr="00D00C53" w:rsidRDefault="00FB54A5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</w:rPr>
              <w:t>英寸光电倍增管采购</w:t>
            </w:r>
          </w:p>
        </w:tc>
      </w:tr>
      <w:tr w:rsidR="00B7618F" w:rsidRPr="00D00C53" w:rsidTr="00F91027">
        <w:trPr>
          <w:trHeight w:val="402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采购项目预算（万元）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618F" w:rsidRPr="00D00C53" w:rsidRDefault="007908EB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186.2</w:t>
            </w:r>
            <w:r>
              <w:rPr>
                <w:rFonts w:ascii="宋体" w:hAnsi="宋体" w:cs="宋体" w:hint="eastAsia"/>
                <w:kern w:val="0"/>
                <w:sz w:val="24"/>
              </w:rPr>
              <w:t>万元</w:t>
            </w:r>
          </w:p>
        </w:tc>
      </w:tr>
      <w:tr w:rsidR="00B7618F" w:rsidRPr="00D00C53" w:rsidTr="00F91027">
        <w:trPr>
          <w:trHeight w:val="402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拟采用采购方式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00C53">
              <w:rPr>
                <w:rFonts w:ascii="宋体" w:hAnsi="宋体" w:cs="宋体" w:hint="eastAsia"/>
                <w:kern w:val="0"/>
                <w:sz w:val="24"/>
              </w:rPr>
              <w:t>单一来源采购</w:t>
            </w:r>
          </w:p>
        </w:tc>
      </w:tr>
      <w:tr w:rsidR="00B7618F" w:rsidRPr="00D00C53" w:rsidTr="00F91027">
        <w:trPr>
          <w:trHeight w:val="469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7618F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单位内部会商意见</w:t>
            </w:r>
          </w:p>
          <w:p w:rsidR="00B24C47" w:rsidRPr="00D00C53" w:rsidRDefault="00B24C47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7618F" w:rsidRPr="00CE438E" w:rsidTr="00F91027">
        <w:trPr>
          <w:trHeight w:val="4996"/>
          <w:jc w:val="center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C47" w:rsidRPr="00B24C47" w:rsidRDefault="00B24C47" w:rsidP="00B24C47">
            <w:pPr>
              <w:snapToGrid w:val="0"/>
              <w:spacing w:afterLines="50" w:after="156" w:line="240" w:lineRule="auto"/>
              <w:ind w:firstLine="480"/>
              <w:jc w:val="left"/>
              <w:rPr>
                <w:rFonts w:asciiTheme="minorEastAsia" w:eastAsiaTheme="minorEastAsia" w:hAnsiTheme="minorEastAsia"/>
                <w:color w:val="000000"/>
                <w:sz w:val="24"/>
                <w:shd w:val="clear" w:color="auto" w:fill="FFFFFF"/>
              </w:rPr>
            </w:pPr>
            <w:r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目前</w:t>
            </w:r>
            <w:r w:rsidRPr="00B24C47">
              <w:rPr>
                <w:rFonts w:asciiTheme="minorEastAsia" w:eastAsiaTheme="minorEastAsia" w:hAnsiTheme="minorEastAsia"/>
                <w:color w:val="000000"/>
                <w:sz w:val="24"/>
                <w:shd w:val="clear" w:color="auto" w:fill="FFFFFF"/>
              </w:rPr>
              <w:t>采购人</w:t>
            </w:r>
            <w:r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需求论证</w:t>
            </w:r>
            <w:r w:rsidRPr="00B24C47">
              <w:rPr>
                <w:rFonts w:asciiTheme="minorEastAsia" w:eastAsiaTheme="minorEastAsia" w:hAnsiTheme="minorEastAsia"/>
                <w:color w:val="000000"/>
                <w:sz w:val="24"/>
                <w:shd w:val="clear" w:color="auto" w:fill="FFFFFF"/>
              </w:rPr>
              <w:t>和市场调研</w:t>
            </w:r>
            <w:r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情况</w:t>
            </w:r>
            <w:r w:rsidRPr="00B24C47">
              <w:rPr>
                <w:rFonts w:asciiTheme="minorEastAsia" w:eastAsiaTheme="minorEastAsia" w:hAnsiTheme="minorEastAsia"/>
                <w:color w:val="000000"/>
                <w:sz w:val="24"/>
                <w:shd w:val="clear" w:color="auto" w:fill="FFFFFF"/>
              </w:rPr>
              <w:t>如下：</w:t>
            </w:r>
          </w:p>
          <w:p w:rsidR="002D4039" w:rsidRPr="00B24C47" w:rsidRDefault="002D4039" w:rsidP="00B24C47">
            <w:pPr>
              <w:snapToGrid w:val="0"/>
              <w:spacing w:afterLines="50" w:after="156" w:line="240" w:lineRule="auto"/>
              <w:ind w:firstLine="480"/>
              <w:jc w:val="left"/>
              <w:rPr>
                <w:rFonts w:asciiTheme="minorEastAsia" w:eastAsiaTheme="minorEastAsia" w:hAnsiTheme="minorEastAsia"/>
                <w:color w:val="000000"/>
                <w:sz w:val="24"/>
                <w:shd w:val="clear" w:color="auto" w:fill="FFFFFF"/>
              </w:rPr>
            </w:pPr>
            <w:r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光电倍增管是一种真空电子光敏探头，其中2</w:t>
            </w:r>
            <w:r w:rsidRPr="00B24C47">
              <w:rPr>
                <w:rFonts w:asciiTheme="minorEastAsia" w:eastAsiaTheme="minorEastAsia" w:hAnsiTheme="minorEastAsia"/>
                <w:color w:val="000000"/>
                <w:sz w:val="24"/>
                <w:shd w:val="clear" w:color="auto" w:fill="FFFFFF"/>
              </w:rPr>
              <w:t>0</w:t>
            </w:r>
            <w:r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英寸光电倍增管国内</w:t>
            </w:r>
            <w:r w:rsidR="007908EB"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目前只有</w:t>
            </w:r>
            <w:r w:rsidR="00672B1B"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北方夜视科技（南京）研究院有限公司</w:t>
            </w:r>
            <w:r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可以研制生产，</w:t>
            </w:r>
            <w:r w:rsidR="007908EB"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该管型</w:t>
            </w:r>
            <w:r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采用微通道板作为倍增结构，不同于</w:t>
            </w:r>
            <w:r w:rsidR="007908EB"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传统</w:t>
            </w:r>
            <w:r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的金属打拿</w:t>
            </w:r>
            <w:proofErr w:type="gramStart"/>
            <w:r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极</w:t>
            </w:r>
            <w:proofErr w:type="gramEnd"/>
            <w:r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结构，其时间性能更为优越，有利于后期实验装置的时间探测。同时，</w:t>
            </w:r>
            <w:r w:rsidR="00672B1B"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北方夜视科技（南京）研究院有限公司</w:t>
            </w:r>
            <w:bookmarkStart w:id="0" w:name="_GoBack"/>
            <w:bookmarkEnd w:id="0"/>
            <w:r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生产的2</w:t>
            </w:r>
            <w:r w:rsidRPr="00B24C47">
              <w:rPr>
                <w:rFonts w:asciiTheme="minorEastAsia" w:eastAsiaTheme="minorEastAsia" w:hAnsiTheme="minorEastAsia"/>
                <w:color w:val="000000"/>
                <w:sz w:val="24"/>
                <w:shd w:val="clear" w:color="auto" w:fill="FFFFFF"/>
              </w:rPr>
              <w:t>0</w:t>
            </w:r>
            <w:r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英寸光电倍增管量子效率也达到世界先进水平</w:t>
            </w:r>
            <w:r w:rsidR="007908EB"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，已在</w:t>
            </w:r>
            <w:r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“高海拔宇宙线观测站”项目中得到应用，性能满足使用要求。</w:t>
            </w:r>
          </w:p>
          <w:p w:rsidR="002D4039" w:rsidRPr="00B24C47" w:rsidRDefault="00672B1B" w:rsidP="00B24C47">
            <w:pPr>
              <w:snapToGrid w:val="0"/>
              <w:spacing w:afterLines="50" w:after="156" w:line="240" w:lineRule="auto"/>
              <w:ind w:firstLine="480"/>
              <w:jc w:val="left"/>
              <w:rPr>
                <w:rFonts w:asciiTheme="minorEastAsia" w:eastAsiaTheme="minorEastAsia" w:hAnsiTheme="minorEastAsia"/>
                <w:color w:val="000000"/>
                <w:sz w:val="24"/>
                <w:shd w:val="clear" w:color="auto" w:fill="FFFFFF"/>
              </w:rPr>
            </w:pPr>
            <w:r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北方夜视科技（南京）研究院有限公司</w:t>
            </w:r>
            <w:r w:rsidR="002D4039"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是直属中国兵器工业集团公司的军工企业，产品质量稳定可控，且具有稳定供货的能力。</w:t>
            </w:r>
          </w:p>
          <w:p w:rsidR="007908EB" w:rsidRPr="00B24C47" w:rsidRDefault="002D4039" w:rsidP="00B24C47">
            <w:pPr>
              <w:snapToGrid w:val="0"/>
              <w:spacing w:afterLines="50" w:after="156" w:line="240" w:lineRule="auto"/>
              <w:ind w:firstLine="480"/>
              <w:jc w:val="left"/>
              <w:rPr>
                <w:rFonts w:asciiTheme="minorEastAsia" w:eastAsiaTheme="minorEastAsia" w:hAnsiTheme="minorEastAsia"/>
                <w:color w:val="000000"/>
                <w:sz w:val="24"/>
                <w:shd w:val="clear" w:color="auto" w:fill="FFFFFF"/>
              </w:rPr>
            </w:pPr>
            <w:r w:rsidRPr="00B24C47">
              <w:rPr>
                <w:rFonts w:asciiTheme="minorEastAsia" w:eastAsiaTheme="minorEastAsia" w:hAnsiTheme="minorEastAsia"/>
                <w:color w:val="000000"/>
                <w:sz w:val="24"/>
                <w:shd w:val="clear" w:color="auto" w:fill="FFFFFF"/>
              </w:rPr>
              <w:t>WCDA</w:t>
            </w:r>
            <w:r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探测器</w:t>
            </w:r>
            <w:r w:rsidR="00CE438E"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预期运行寿命1</w:t>
            </w:r>
            <w:r w:rsidR="00CE438E" w:rsidRPr="00B24C47">
              <w:rPr>
                <w:rFonts w:asciiTheme="minorEastAsia" w:eastAsiaTheme="minorEastAsia" w:hAnsiTheme="minorEastAsia"/>
                <w:color w:val="000000"/>
                <w:sz w:val="24"/>
                <w:shd w:val="clear" w:color="auto" w:fill="FFFFFF"/>
              </w:rPr>
              <w:t>5</w:t>
            </w:r>
            <w:r w:rsidR="00CE438E"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年，</w:t>
            </w:r>
            <w:r w:rsidR="00DE4EA8"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采用了</w:t>
            </w:r>
            <w:r w:rsidR="00CE438E"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2</w:t>
            </w:r>
            <w:r w:rsidR="00CE438E" w:rsidRPr="00B24C47">
              <w:rPr>
                <w:rFonts w:asciiTheme="minorEastAsia" w:eastAsiaTheme="minorEastAsia" w:hAnsiTheme="minorEastAsia"/>
                <w:color w:val="000000"/>
                <w:sz w:val="24"/>
                <w:shd w:val="clear" w:color="auto" w:fill="FFFFFF"/>
              </w:rPr>
              <w:t>220</w:t>
            </w:r>
            <w:r w:rsidR="00CE438E"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支</w:t>
            </w:r>
            <w:r w:rsidR="00672B1B"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北方夜视科技（南京）研究院有限公司</w:t>
            </w:r>
            <w:r w:rsidR="00DE4EA8"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的微通道板倍增结构的光电倍增管，</w:t>
            </w:r>
            <w:r w:rsidR="00CE438E"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为了保障未来运行状态，必须对探测器进行定期的维护，其中包括的光电倍增管的更换，</w:t>
            </w:r>
            <w:r w:rsidR="00037185"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由于后级电子学的研发基于</w:t>
            </w:r>
            <w:r w:rsidR="007547C4"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该管型的信号特征</w:t>
            </w:r>
            <w:r w:rsidR="00E649EB"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，为确保</w:t>
            </w:r>
            <w:r w:rsidR="007908EB"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维护前后</w:t>
            </w:r>
            <w:r w:rsidR="00E649EB"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探测器单元</w:t>
            </w:r>
            <w:r w:rsidR="007908EB"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性能</w:t>
            </w:r>
            <w:r w:rsidR="00E649EB"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一致，需要维持该管型光电倍增管的使用</w:t>
            </w:r>
            <w:r w:rsidR="007908EB"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。</w:t>
            </w:r>
          </w:p>
          <w:p w:rsidR="00B7618F" w:rsidRPr="00B24C47" w:rsidRDefault="00E649EB" w:rsidP="00B24C47">
            <w:pPr>
              <w:snapToGrid w:val="0"/>
              <w:spacing w:afterLines="50" w:after="156" w:line="240" w:lineRule="auto"/>
              <w:ind w:firstLine="480"/>
              <w:jc w:val="left"/>
              <w:rPr>
                <w:rFonts w:asciiTheme="minorEastAsia" w:eastAsiaTheme="minorEastAsia" w:hAnsiTheme="minorEastAsia"/>
                <w:color w:val="000000"/>
                <w:sz w:val="24"/>
                <w:shd w:val="clear" w:color="auto" w:fill="FFFFFF"/>
              </w:rPr>
            </w:pPr>
            <w:r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根据维护经验，以及</w:t>
            </w:r>
            <w:r w:rsidR="007908EB"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现阶段国内外厂家</w:t>
            </w:r>
            <w:r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生产情况，</w:t>
            </w:r>
            <w:r w:rsidR="007908EB"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申请从</w:t>
            </w:r>
            <w:r w:rsidR="00672B1B"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北方夜视科技（南京）研究院有限公司</w:t>
            </w:r>
            <w:r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一次性采购</w:t>
            </w:r>
            <w:proofErr w:type="gramStart"/>
            <w:r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一</w:t>
            </w:r>
            <w:proofErr w:type="gramEnd"/>
            <w:r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批次的产品（合计1</w:t>
            </w:r>
            <w:r w:rsidRPr="00B24C47">
              <w:rPr>
                <w:rFonts w:asciiTheme="minorEastAsia" w:eastAsiaTheme="minorEastAsia" w:hAnsiTheme="minorEastAsia"/>
                <w:color w:val="000000"/>
                <w:sz w:val="24"/>
                <w:shd w:val="clear" w:color="auto" w:fill="FFFFFF"/>
              </w:rPr>
              <w:t>90</w:t>
            </w:r>
            <w:r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支）来满足W</w:t>
            </w:r>
            <w:r w:rsidRPr="00B24C47">
              <w:rPr>
                <w:rFonts w:asciiTheme="minorEastAsia" w:eastAsiaTheme="minorEastAsia" w:hAnsiTheme="minorEastAsia"/>
                <w:color w:val="000000"/>
                <w:sz w:val="24"/>
                <w:shd w:val="clear" w:color="auto" w:fill="FFFFFF"/>
              </w:rPr>
              <w:t>CDA</w:t>
            </w:r>
            <w:r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的运行维护需求。</w:t>
            </w:r>
          </w:p>
          <w:p w:rsidR="00B24C47" w:rsidRDefault="00B24C47" w:rsidP="00B24C47">
            <w:pPr>
              <w:snapToGrid w:val="0"/>
              <w:spacing w:afterLines="50" w:after="156" w:line="240" w:lineRule="auto"/>
              <w:ind w:firstLine="480"/>
              <w:jc w:val="left"/>
              <w:rPr>
                <w:rFonts w:asciiTheme="minorEastAsia" w:eastAsiaTheme="minorEastAsia" w:hAnsiTheme="minorEastAsia"/>
                <w:color w:val="000000"/>
                <w:sz w:val="24"/>
                <w:shd w:val="clear" w:color="auto" w:fill="FFFFFF"/>
              </w:rPr>
            </w:pPr>
            <w:r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根据</w:t>
            </w:r>
            <w:r w:rsidRPr="00B24C47">
              <w:rPr>
                <w:rFonts w:asciiTheme="minorEastAsia" w:eastAsiaTheme="minorEastAsia" w:hAnsiTheme="minorEastAsia"/>
                <w:color w:val="000000"/>
                <w:sz w:val="24"/>
                <w:shd w:val="clear" w:color="auto" w:fill="FFFFFF"/>
              </w:rPr>
              <w:t>上述情况，同意以单一来源方式</w:t>
            </w:r>
            <w:r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从北方夜视科技（南京）研究院有限公司采购</w:t>
            </w:r>
            <w:r w:rsidRPr="00B24C47">
              <w:rPr>
                <w:rFonts w:asciiTheme="minorEastAsia" w:eastAsiaTheme="minorEastAsia" w:hAnsiTheme="minorEastAsia"/>
                <w:color w:val="000000"/>
                <w:sz w:val="24"/>
                <w:shd w:val="clear" w:color="auto" w:fill="FFFFFF"/>
              </w:rPr>
              <w:t>本批次</w:t>
            </w:r>
            <w:r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2</w:t>
            </w:r>
            <w:r w:rsidRPr="00B24C47">
              <w:rPr>
                <w:rFonts w:asciiTheme="minorEastAsia" w:eastAsiaTheme="minorEastAsia" w:hAnsiTheme="minorEastAsia"/>
                <w:color w:val="000000"/>
                <w:sz w:val="24"/>
                <w:shd w:val="clear" w:color="auto" w:fill="FFFFFF"/>
              </w:rPr>
              <w:t>0</w:t>
            </w:r>
            <w:r w:rsidRPr="00B24C47">
              <w:rPr>
                <w:rFonts w:asciiTheme="minorEastAsia" w:eastAsiaTheme="minorEastAsia" w:hAnsiTheme="minorEastAsia" w:hint="eastAsia"/>
                <w:color w:val="000000"/>
                <w:sz w:val="24"/>
                <w:shd w:val="clear" w:color="auto" w:fill="FFFFFF"/>
              </w:rPr>
              <w:t>英寸光电倍增管。</w:t>
            </w:r>
          </w:p>
          <w:p w:rsidR="00B24C47" w:rsidRPr="00B24C47" w:rsidRDefault="00B24C47" w:rsidP="00B24C47">
            <w:pPr>
              <w:snapToGrid w:val="0"/>
              <w:spacing w:afterLines="50" w:after="156" w:line="240" w:lineRule="auto"/>
              <w:ind w:firstLine="560"/>
              <w:jc w:val="left"/>
              <w:rPr>
                <w:rFonts w:ascii="仿宋" w:eastAsia="仿宋" w:hAnsi="仿宋" w:cs="仿宋_GB2312"/>
                <w:szCs w:val="28"/>
              </w:rPr>
            </w:pPr>
          </w:p>
        </w:tc>
      </w:tr>
      <w:tr w:rsidR="00B7618F" w:rsidRPr="00D00C53" w:rsidTr="00F91027">
        <w:trPr>
          <w:trHeight w:val="600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使用部门负责人签字</w:t>
            </w:r>
            <w:r w:rsidRPr="00D00C53">
              <w:rPr>
                <w:rFonts w:ascii="宋体" w:hAnsi="宋体" w:cs="宋体" w:hint="eastAsia"/>
                <w:kern w:val="0"/>
                <w:sz w:val="21"/>
                <w:szCs w:val="21"/>
              </w:rPr>
              <w:t>①</w:t>
            </w:r>
          </w:p>
          <w:p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 w:rsidRPr="00D00C53">
              <w:rPr>
                <w:rFonts w:ascii="宋体" w:hAnsi="宋体" w:cs="宋体" w:hint="eastAsia"/>
                <w:kern w:val="0"/>
                <w:sz w:val="18"/>
                <w:szCs w:val="18"/>
              </w:rPr>
              <w:t>（课题负责人/系统负责人或以上人员）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right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日期：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年</w:t>
            </w:r>
            <w:r w:rsidRPr="00D00C53">
              <w:rPr>
                <w:rFonts w:ascii="Times New Roman" w:hAnsi="Times New Roman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月</w:t>
            </w:r>
            <w:r w:rsidRPr="00D00C53">
              <w:rPr>
                <w:rFonts w:ascii="Times New Roman" w:hAnsi="Times New Roman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日</w:t>
            </w:r>
          </w:p>
        </w:tc>
      </w:tr>
      <w:tr w:rsidR="00B7618F" w:rsidRPr="00D00C53" w:rsidTr="00F91027">
        <w:trPr>
          <w:trHeight w:val="600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1"/>
                <w:szCs w:val="21"/>
              </w:rPr>
              <w:t>政府采购归口管理部门负责人签字</w:t>
            </w:r>
            <w:r w:rsidRPr="00D00C53">
              <w:rPr>
                <w:rFonts w:ascii="宋体" w:hAnsi="宋体" w:cs="宋体" w:hint="eastAsia"/>
                <w:kern w:val="0"/>
                <w:sz w:val="21"/>
                <w:szCs w:val="21"/>
              </w:rPr>
              <w:t>②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18F" w:rsidRPr="00D00C53" w:rsidRDefault="00B7618F" w:rsidP="00F91027">
            <w:pPr>
              <w:widowControl/>
              <w:wordWrap w:val="0"/>
              <w:spacing w:line="240" w:lineRule="auto"/>
              <w:ind w:firstLineChars="0" w:firstLine="0"/>
              <w:jc w:val="right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日期：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年</w:t>
            </w:r>
            <w:r w:rsidRPr="00D00C53">
              <w:rPr>
                <w:rFonts w:ascii="Times New Roman" w:hAnsi="Times New Roman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月</w:t>
            </w:r>
            <w:r w:rsidRPr="00D00C53">
              <w:rPr>
                <w:rFonts w:ascii="Times New Roman" w:hAnsi="Times New Roman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日</w:t>
            </w:r>
          </w:p>
        </w:tc>
      </w:tr>
      <w:tr w:rsidR="00B7618F" w:rsidRPr="00D00C53" w:rsidTr="00F91027">
        <w:trPr>
          <w:trHeight w:val="600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财务部门负责人签字</w:t>
            </w:r>
            <w:r w:rsidRPr="00D00C53">
              <w:rPr>
                <w:rFonts w:ascii="宋体" w:hAnsi="宋体" w:cs="宋体" w:hint="eastAsia"/>
                <w:kern w:val="0"/>
                <w:sz w:val="21"/>
                <w:szCs w:val="21"/>
              </w:rPr>
              <w:t>③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18F" w:rsidRPr="00D00C53" w:rsidRDefault="00B7618F" w:rsidP="00F91027">
            <w:pPr>
              <w:widowControl/>
              <w:wordWrap w:val="0"/>
              <w:spacing w:line="240" w:lineRule="auto"/>
              <w:ind w:firstLineChars="0" w:firstLine="0"/>
              <w:jc w:val="right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日期：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年</w:t>
            </w:r>
            <w:r w:rsidRPr="00D00C53">
              <w:rPr>
                <w:rFonts w:ascii="Times New Roman" w:hAnsi="Times New Roman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月</w:t>
            </w:r>
            <w:r w:rsidRPr="00D00C53">
              <w:rPr>
                <w:rFonts w:ascii="Times New Roman" w:hAnsi="Times New Roman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日</w:t>
            </w:r>
          </w:p>
        </w:tc>
      </w:tr>
      <w:tr w:rsidR="00B7618F" w:rsidRPr="00D00C53" w:rsidTr="00F91027">
        <w:trPr>
          <w:trHeight w:val="600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00C53">
              <w:rPr>
                <w:rFonts w:ascii="黑体" w:eastAsia="黑体" w:hAnsi="宋体" w:cs="宋体" w:hint="eastAsia"/>
                <w:kern w:val="0"/>
                <w:sz w:val="24"/>
              </w:rPr>
              <w:t>科研管理部门负责人签字</w:t>
            </w:r>
            <w:r w:rsidRPr="00D00C53">
              <w:rPr>
                <w:rFonts w:ascii="宋体" w:hAnsi="宋体" w:cs="宋体" w:hint="eastAsia"/>
                <w:kern w:val="0"/>
                <w:sz w:val="18"/>
                <w:szCs w:val="18"/>
              </w:rPr>
              <w:t>④</w:t>
            </w:r>
          </w:p>
          <w:p w:rsidR="00B7618F" w:rsidRPr="00D00C53" w:rsidRDefault="00B7618F" w:rsidP="00F91027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D00C53">
              <w:rPr>
                <w:rFonts w:ascii="宋体" w:hAnsi="宋体" w:cs="宋体" w:hint="eastAsia"/>
                <w:kern w:val="0"/>
                <w:sz w:val="18"/>
                <w:szCs w:val="18"/>
              </w:rPr>
              <w:t>（科研处或工程办）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18F" w:rsidRPr="00D00C53" w:rsidRDefault="00B7618F" w:rsidP="00F91027">
            <w:pPr>
              <w:widowControl/>
              <w:wordWrap w:val="0"/>
              <w:spacing w:line="240" w:lineRule="auto"/>
              <w:ind w:firstLineChars="0" w:firstLine="0"/>
              <w:jc w:val="right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日期：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年</w:t>
            </w:r>
            <w:r w:rsidRPr="00D00C53">
              <w:rPr>
                <w:rFonts w:ascii="Times New Roman" w:hAnsi="Times New Roman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月</w:t>
            </w:r>
            <w:r w:rsidRPr="00D00C53">
              <w:rPr>
                <w:rFonts w:ascii="Times New Roman" w:hAnsi="Times New Roman"/>
                <w:kern w:val="0"/>
                <w:sz w:val="21"/>
                <w:szCs w:val="21"/>
              </w:rPr>
              <w:t xml:space="preserve">   </w:t>
            </w:r>
            <w:r w:rsidRPr="00D00C53">
              <w:rPr>
                <w:rFonts w:ascii="Times New Roman" w:hAnsi="Times New Roman" w:hint="eastAsia"/>
                <w:kern w:val="0"/>
                <w:sz w:val="21"/>
                <w:szCs w:val="21"/>
              </w:rPr>
              <w:t>日</w:t>
            </w:r>
          </w:p>
        </w:tc>
      </w:tr>
    </w:tbl>
    <w:p w:rsidR="00B7618F" w:rsidRPr="00D00C53" w:rsidRDefault="00B7618F" w:rsidP="00B7618F">
      <w:pPr>
        <w:widowControl/>
        <w:spacing w:line="240" w:lineRule="auto"/>
        <w:ind w:firstLineChars="0" w:firstLine="0"/>
        <w:jc w:val="left"/>
        <w:rPr>
          <w:rFonts w:ascii="宋体" w:hAnsi="宋体" w:cs="宋体"/>
          <w:kern w:val="0"/>
          <w:sz w:val="18"/>
          <w:szCs w:val="18"/>
        </w:rPr>
      </w:pPr>
      <w:r w:rsidRPr="00D00C53">
        <w:rPr>
          <w:rFonts w:ascii="宋体" w:hAnsi="宋体" w:cs="宋体" w:hint="eastAsia"/>
          <w:kern w:val="0"/>
          <w:sz w:val="18"/>
          <w:szCs w:val="18"/>
        </w:rPr>
        <w:t>说明：1.100万≤金额＜200万的采购项目，需要直接采用单一来源采购方式的，需在采购前填写此表。</w:t>
      </w:r>
    </w:p>
    <w:p w:rsidR="00B7618F" w:rsidRPr="00D00C53" w:rsidRDefault="00B7618F" w:rsidP="00B7618F">
      <w:pPr>
        <w:widowControl/>
        <w:spacing w:line="240" w:lineRule="auto"/>
        <w:ind w:firstLineChars="300" w:firstLine="540"/>
        <w:jc w:val="left"/>
        <w:rPr>
          <w:rFonts w:ascii="宋体" w:hAnsi="宋体" w:cs="宋体"/>
          <w:kern w:val="0"/>
          <w:sz w:val="18"/>
          <w:szCs w:val="18"/>
        </w:rPr>
      </w:pPr>
      <w:r w:rsidRPr="00D00C53">
        <w:rPr>
          <w:rFonts w:ascii="宋体" w:hAnsi="宋体" w:cs="宋体" w:hint="eastAsia"/>
          <w:kern w:val="0"/>
          <w:sz w:val="18"/>
          <w:szCs w:val="18"/>
        </w:rPr>
        <w:t>2.各部门职责：①使用部门负责提出采购需求情况，并提供满足需要的供应商情况；②政府采购归口管理部门负责审核政府采购预算、政府采购方式、变更政府采购方式申请材料；③财务部门负责审核采购项目资金到位情况；④科研管理部门负责审核采购项目必要性、采购需求合理性、供应商资格条件合理</w:t>
      </w:r>
      <w:r w:rsidRPr="00D00C53">
        <w:rPr>
          <w:rFonts w:ascii="宋体" w:hAnsi="宋体" w:cs="宋体" w:hint="eastAsia"/>
          <w:kern w:val="0"/>
          <w:sz w:val="18"/>
          <w:szCs w:val="18"/>
        </w:rPr>
        <w:lastRenderedPageBreak/>
        <w:t>性、满足需要的供应商情况（详见《采购需求论证及市场调研情况表》）。各参与会商部门人员共同提出会商意见。</w:t>
      </w:r>
    </w:p>
    <w:p w:rsidR="00B7618F" w:rsidRPr="00D00C53" w:rsidRDefault="00B7618F" w:rsidP="00B7618F">
      <w:pPr>
        <w:widowControl/>
        <w:spacing w:line="240" w:lineRule="auto"/>
        <w:ind w:firstLineChars="300" w:firstLine="540"/>
        <w:jc w:val="left"/>
        <w:rPr>
          <w:rFonts w:ascii="宋体" w:hAnsi="宋体" w:cs="宋体"/>
          <w:kern w:val="0"/>
          <w:sz w:val="18"/>
          <w:szCs w:val="18"/>
        </w:rPr>
      </w:pPr>
      <w:r w:rsidRPr="00D00C53">
        <w:rPr>
          <w:rFonts w:ascii="宋体" w:hAnsi="宋体" w:cs="宋体" w:hint="eastAsia"/>
          <w:kern w:val="0"/>
          <w:sz w:val="18"/>
          <w:szCs w:val="18"/>
        </w:rPr>
        <w:t>3.此表</w:t>
      </w:r>
      <w:proofErr w:type="gramStart"/>
      <w:r w:rsidRPr="00D00C53">
        <w:rPr>
          <w:rFonts w:ascii="宋体" w:hAnsi="宋体" w:cs="宋体" w:hint="eastAsia"/>
          <w:kern w:val="0"/>
          <w:sz w:val="18"/>
          <w:szCs w:val="18"/>
        </w:rPr>
        <w:t>除相关</w:t>
      </w:r>
      <w:proofErr w:type="gramEnd"/>
      <w:r w:rsidRPr="00D00C53">
        <w:rPr>
          <w:rFonts w:ascii="宋体" w:hAnsi="宋体" w:cs="宋体" w:hint="eastAsia"/>
          <w:kern w:val="0"/>
          <w:sz w:val="18"/>
          <w:szCs w:val="18"/>
        </w:rPr>
        <w:t>部门负责人签字外，其他内容均用计算机打印。</w:t>
      </w:r>
    </w:p>
    <w:p w:rsidR="00EB7118" w:rsidRPr="00B7618F" w:rsidRDefault="002E0B73">
      <w:pPr>
        <w:ind w:firstLine="560"/>
      </w:pPr>
    </w:p>
    <w:sectPr w:rsidR="00EB7118" w:rsidRPr="00B761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B73" w:rsidRDefault="002E0B73" w:rsidP="00B24C47">
      <w:pPr>
        <w:spacing w:line="240" w:lineRule="auto"/>
        <w:ind w:firstLine="560"/>
      </w:pPr>
      <w:r>
        <w:separator/>
      </w:r>
    </w:p>
  </w:endnote>
  <w:endnote w:type="continuationSeparator" w:id="0">
    <w:p w:rsidR="002E0B73" w:rsidRDefault="002E0B73" w:rsidP="00B24C47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C47" w:rsidRDefault="00B24C47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C47" w:rsidRDefault="00B24C47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C47" w:rsidRDefault="00B24C47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B73" w:rsidRDefault="002E0B73" w:rsidP="00B24C47">
      <w:pPr>
        <w:spacing w:line="240" w:lineRule="auto"/>
        <w:ind w:firstLine="560"/>
      </w:pPr>
      <w:r>
        <w:separator/>
      </w:r>
    </w:p>
  </w:footnote>
  <w:footnote w:type="continuationSeparator" w:id="0">
    <w:p w:rsidR="002E0B73" w:rsidRDefault="002E0B73" w:rsidP="00B24C47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C47" w:rsidRDefault="00B24C47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C47" w:rsidRDefault="00B24C47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C47" w:rsidRDefault="00B24C4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18F"/>
    <w:rsid w:val="00037185"/>
    <w:rsid w:val="001B5938"/>
    <w:rsid w:val="002D4039"/>
    <w:rsid w:val="002E0B73"/>
    <w:rsid w:val="004B7190"/>
    <w:rsid w:val="00672B1B"/>
    <w:rsid w:val="006C2598"/>
    <w:rsid w:val="007547C4"/>
    <w:rsid w:val="007908EB"/>
    <w:rsid w:val="00955AF8"/>
    <w:rsid w:val="00A022D9"/>
    <w:rsid w:val="00A759B3"/>
    <w:rsid w:val="00A77B74"/>
    <w:rsid w:val="00B24C47"/>
    <w:rsid w:val="00B7618F"/>
    <w:rsid w:val="00CE438E"/>
    <w:rsid w:val="00DE4EA8"/>
    <w:rsid w:val="00E649EB"/>
    <w:rsid w:val="00E75E06"/>
    <w:rsid w:val="00FB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99F8A7-0D1C-40A5-B3DF-F44B1831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18F"/>
    <w:pPr>
      <w:widowControl w:val="0"/>
      <w:spacing w:line="540" w:lineRule="exact"/>
      <w:ind w:firstLineChars="200" w:firstLine="200"/>
      <w:jc w:val="both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4C4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4C4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4C4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李雪</dc:creator>
  <cp:keywords/>
  <dc:description/>
  <cp:lastModifiedBy>dell</cp:lastModifiedBy>
  <cp:revision>2</cp:revision>
  <cp:lastPrinted>2021-11-30T06:47:00Z</cp:lastPrinted>
  <dcterms:created xsi:type="dcterms:W3CDTF">2021-11-30T06:49:00Z</dcterms:created>
  <dcterms:modified xsi:type="dcterms:W3CDTF">2021-11-30T06:49:00Z</dcterms:modified>
</cp:coreProperties>
</file>